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64269" w14:textId="77777777" w:rsidR="00835E79" w:rsidRDefault="00835E79" w:rsidP="00835E79">
      <w:pPr>
        <w:widowControl w:val="0"/>
        <w:autoSpaceDE w:val="0"/>
        <w:autoSpaceDN w:val="0"/>
        <w:adjustRightInd w:val="0"/>
        <w:spacing w:after="199"/>
        <w:jc w:val="right"/>
        <w:rPr>
          <w:rFonts w:ascii="Times" w:hAnsi="Times" w:cs="Times"/>
          <w:lang w:eastAsia="pl-PL"/>
        </w:rPr>
      </w:pPr>
      <w:r>
        <w:rPr>
          <w:rFonts w:ascii="Times" w:hAnsi="Times" w:cs="Times"/>
          <w:b/>
          <w:bCs/>
          <w:color w:val="000000"/>
          <w:sz w:val="24"/>
          <w:szCs w:val="24"/>
          <w:lang w:eastAsia="pl-PL"/>
        </w:rPr>
        <w:t>Załącznik  nr 3</w:t>
      </w:r>
    </w:p>
    <w:p w14:paraId="453EB0E1" w14:textId="77777777" w:rsidR="00835E79" w:rsidRDefault="00835E79" w:rsidP="00835E79">
      <w:pPr>
        <w:widowControl w:val="0"/>
        <w:autoSpaceDE w:val="0"/>
        <w:autoSpaceDN w:val="0"/>
        <w:adjustRightInd w:val="0"/>
        <w:spacing w:after="199" w:line="360" w:lineRule="auto"/>
        <w:rPr>
          <w:rFonts w:ascii="Times" w:hAnsi="Times" w:cs="Times"/>
          <w:lang w:eastAsia="pl-PL"/>
        </w:rPr>
      </w:pPr>
      <w:r>
        <w:rPr>
          <w:rFonts w:ascii="Times" w:hAnsi="Times" w:cs="Times"/>
          <w:sz w:val="24"/>
          <w:szCs w:val="24"/>
          <w:lang w:eastAsia="pl-PL"/>
        </w:rPr>
        <w:t>Nr postępowania: .1/2019</w:t>
      </w:r>
    </w:p>
    <w:p w14:paraId="11146F73" w14:textId="77777777" w:rsidR="00835E79" w:rsidRDefault="00835E79" w:rsidP="00835E79">
      <w:pPr>
        <w:widowControl w:val="0"/>
        <w:autoSpaceDE w:val="0"/>
        <w:autoSpaceDN w:val="0"/>
        <w:adjustRightInd w:val="0"/>
        <w:spacing w:after="199" w:line="360" w:lineRule="auto"/>
        <w:jc w:val="center"/>
        <w:rPr>
          <w:rFonts w:ascii="Times" w:hAnsi="Times" w:cs="Times"/>
          <w:lang w:eastAsia="pl-PL"/>
        </w:rPr>
      </w:pPr>
      <w:r>
        <w:rPr>
          <w:rFonts w:ascii="Times" w:hAnsi="Times" w:cs="Times"/>
          <w:b/>
          <w:bCs/>
          <w:sz w:val="24"/>
          <w:szCs w:val="24"/>
          <w:lang w:eastAsia="pl-PL"/>
        </w:rPr>
        <w:t>UMOWA NR 1/2019 - wzór</w:t>
      </w:r>
    </w:p>
    <w:p w14:paraId="58043BBC" w14:textId="25B7FC90" w:rsidR="00835E79" w:rsidRDefault="00835E79" w:rsidP="00835E79">
      <w:pPr>
        <w:widowControl w:val="0"/>
        <w:autoSpaceDE w:val="0"/>
        <w:autoSpaceDN w:val="0"/>
        <w:adjustRightInd w:val="0"/>
        <w:spacing w:after="199" w:line="360" w:lineRule="auto"/>
        <w:jc w:val="center"/>
        <w:rPr>
          <w:rFonts w:ascii="Times" w:hAnsi="Times" w:cs="Times"/>
          <w:lang w:eastAsia="pl-PL"/>
        </w:rPr>
      </w:pPr>
      <w:r>
        <w:rPr>
          <w:rFonts w:ascii="Times" w:hAnsi="Times" w:cs="Times"/>
          <w:sz w:val="24"/>
          <w:szCs w:val="24"/>
          <w:lang w:eastAsia="pl-PL"/>
        </w:rPr>
        <w:t>zawarta w dniu ……………….…..  r. w Samogródzie</w:t>
      </w:r>
    </w:p>
    <w:p w14:paraId="3574748A" w14:textId="77777777" w:rsidR="00835E79" w:rsidRDefault="00835E79" w:rsidP="00835E79">
      <w:pPr>
        <w:widowControl w:val="0"/>
        <w:autoSpaceDE w:val="0"/>
        <w:autoSpaceDN w:val="0"/>
        <w:adjustRightInd w:val="0"/>
        <w:spacing w:after="0" w:line="360" w:lineRule="auto"/>
        <w:jc w:val="both"/>
        <w:rPr>
          <w:rFonts w:ascii="Times New Roman" w:hAnsi="Times New Roman"/>
          <w:sz w:val="24"/>
          <w:szCs w:val="24"/>
          <w:lang w:eastAsia="pl-PL"/>
        </w:rPr>
      </w:pPr>
      <w:r>
        <w:rPr>
          <w:rFonts w:ascii="Times" w:hAnsi="Times" w:cs="Times"/>
          <w:b/>
          <w:bCs/>
          <w:sz w:val="24"/>
          <w:szCs w:val="24"/>
          <w:lang w:eastAsia="pl-PL"/>
        </w:rPr>
        <w:t>pomiędzy:</w:t>
      </w:r>
    </w:p>
    <w:p w14:paraId="4FA7926C" w14:textId="349ECEDE" w:rsidR="00835E79" w:rsidRPr="00B61BD9" w:rsidRDefault="00835E79" w:rsidP="00835E79">
      <w:pPr>
        <w:widowControl w:val="0"/>
        <w:autoSpaceDE w:val="0"/>
        <w:autoSpaceDN w:val="0"/>
        <w:adjustRightInd w:val="0"/>
        <w:spacing w:after="199"/>
        <w:jc w:val="both"/>
        <w:rPr>
          <w:rFonts w:ascii="Times" w:hAnsi="Times" w:cs="Times"/>
          <w:b/>
          <w:bCs/>
          <w:color w:val="000000"/>
          <w:sz w:val="24"/>
          <w:szCs w:val="24"/>
          <w:lang w:eastAsia="pl-PL"/>
        </w:rPr>
      </w:pPr>
      <w:r>
        <w:rPr>
          <w:rFonts w:ascii="Times" w:hAnsi="Times" w:cs="Times"/>
          <w:b/>
          <w:bCs/>
          <w:color w:val="000000"/>
          <w:sz w:val="24"/>
          <w:szCs w:val="24"/>
          <w:lang w:eastAsia="pl-PL"/>
        </w:rPr>
        <w:t xml:space="preserve">Parafią Prawosławną p/w Św. Apostołów Piotra i Pawła w Samogródzie z siedzibą </w:t>
      </w:r>
      <w:r>
        <w:rPr>
          <w:rFonts w:ascii="MS Mincho" w:eastAsia="MS Mincho" w:hAnsi="MS Mincho" w:cs="MS Mincho"/>
          <w:b/>
          <w:bCs/>
          <w:color w:val="000000"/>
          <w:sz w:val="24"/>
          <w:szCs w:val="24"/>
          <w:lang w:eastAsia="pl-PL"/>
        </w:rPr>
        <w:t> </w:t>
      </w:r>
      <w:r>
        <w:rPr>
          <w:rFonts w:ascii="Times" w:hAnsi="Times" w:cs="Times"/>
          <w:b/>
          <w:bCs/>
          <w:color w:val="000000"/>
          <w:sz w:val="24"/>
          <w:szCs w:val="24"/>
          <w:lang w:eastAsia="pl-PL"/>
        </w:rPr>
        <w:t>w Suchynicze 80, kol. Samogród, 16-113 Szudziałowo, NIP 5451453634, REGON 050310486</w:t>
      </w:r>
      <w:bookmarkStart w:id="0" w:name="_GoBack"/>
      <w:bookmarkEnd w:id="0"/>
      <w:r>
        <w:rPr>
          <w:rFonts w:ascii="Times" w:hAnsi="Times" w:cs="Times"/>
          <w:b/>
          <w:bCs/>
          <w:color w:val="000000"/>
          <w:sz w:val="24"/>
          <w:szCs w:val="24"/>
          <w:lang w:eastAsia="pl-PL"/>
        </w:rPr>
        <w:t xml:space="preserve">, </w:t>
      </w:r>
      <w:r>
        <w:rPr>
          <w:rFonts w:ascii="Times" w:hAnsi="Times" w:cs="Times"/>
          <w:color w:val="000000"/>
          <w:sz w:val="24"/>
          <w:szCs w:val="24"/>
          <w:lang w:eastAsia="pl-PL"/>
        </w:rPr>
        <w:t>zwanym dalej w treści umowy</w:t>
      </w:r>
      <w:r>
        <w:rPr>
          <w:rFonts w:ascii="Times" w:hAnsi="Times" w:cs="Times"/>
          <w:b/>
          <w:bCs/>
          <w:color w:val="000000"/>
          <w:sz w:val="24"/>
          <w:szCs w:val="24"/>
          <w:lang w:eastAsia="pl-PL"/>
        </w:rPr>
        <w:t xml:space="preserve"> Zamawiającym,</w:t>
      </w:r>
    </w:p>
    <w:p w14:paraId="6AA90D3A" w14:textId="77777777" w:rsidR="00835E79" w:rsidRDefault="00835E79" w:rsidP="00835E79">
      <w:pPr>
        <w:widowControl w:val="0"/>
        <w:autoSpaceDE w:val="0"/>
        <w:autoSpaceDN w:val="0"/>
        <w:adjustRightInd w:val="0"/>
        <w:spacing w:after="199"/>
        <w:jc w:val="both"/>
        <w:rPr>
          <w:rFonts w:ascii="Times" w:hAnsi="Times" w:cs="Times"/>
          <w:lang w:eastAsia="pl-PL"/>
        </w:rPr>
      </w:pPr>
      <w:r>
        <w:rPr>
          <w:rFonts w:ascii="Times" w:hAnsi="Times" w:cs="Times"/>
          <w:sz w:val="24"/>
          <w:szCs w:val="24"/>
          <w:lang w:eastAsia="pl-PL"/>
        </w:rPr>
        <w:t>reprezentowanym przez:</w:t>
      </w:r>
    </w:p>
    <w:p w14:paraId="726D5BA9" w14:textId="77777777" w:rsidR="00835E79" w:rsidRDefault="00835E79" w:rsidP="00835E79">
      <w:pPr>
        <w:widowControl w:val="0"/>
        <w:autoSpaceDE w:val="0"/>
        <w:autoSpaceDN w:val="0"/>
        <w:adjustRightInd w:val="0"/>
        <w:spacing w:after="199" w:line="360" w:lineRule="auto"/>
        <w:jc w:val="both"/>
        <w:rPr>
          <w:rFonts w:ascii="Times" w:hAnsi="Times" w:cs="Times"/>
          <w:lang w:eastAsia="pl-PL"/>
        </w:rPr>
      </w:pPr>
      <w:r>
        <w:rPr>
          <w:rFonts w:ascii="Times" w:hAnsi="Times" w:cs="Times"/>
          <w:sz w:val="24"/>
          <w:szCs w:val="24"/>
          <w:lang w:eastAsia="pl-PL"/>
        </w:rPr>
        <w:t>………………………………………………………………………………………………………………………………….……………</w:t>
      </w:r>
    </w:p>
    <w:p w14:paraId="68624A51" w14:textId="77777777" w:rsidR="00835E79" w:rsidRDefault="00835E79" w:rsidP="00835E79">
      <w:pPr>
        <w:widowControl w:val="0"/>
        <w:autoSpaceDE w:val="0"/>
        <w:autoSpaceDN w:val="0"/>
        <w:adjustRightInd w:val="0"/>
        <w:spacing w:after="199"/>
        <w:jc w:val="both"/>
        <w:rPr>
          <w:rFonts w:ascii="Times" w:hAnsi="Times" w:cs="Times"/>
          <w:lang w:eastAsia="pl-PL"/>
        </w:rPr>
      </w:pPr>
      <w:r>
        <w:rPr>
          <w:rFonts w:ascii="Times" w:hAnsi="Times" w:cs="Times"/>
          <w:sz w:val="24"/>
          <w:szCs w:val="24"/>
          <w:lang w:eastAsia="pl-PL"/>
        </w:rPr>
        <w:t>a:</w:t>
      </w:r>
    </w:p>
    <w:p w14:paraId="1DCA033C" w14:textId="77777777" w:rsidR="00835E79" w:rsidRDefault="00835E79" w:rsidP="00835E79">
      <w:pPr>
        <w:widowControl w:val="0"/>
        <w:autoSpaceDE w:val="0"/>
        <w:autoSpaceDN w:val="0"/>
        <w:adjustRightInd w:val="0"/>
        <w:spacing w:after="199"/>
        <w:jc w:val="both"/>
        <w:rPr>
          <w:rFonts w:ascii="Times" w:hAnsi="Times" w:cs="Times"/>
          <w:lang w:eastAsia="pl-PL"/>
        </w:rPr>
      </w:pPr>
      <w:r>
        <w:rPr>
          <w:rFonts w:ascii="Times" w:hAnsi="Times" w:cs="Times"/>
          <w:sz w:val="24"/>
          <w:szCs w:val="24"/>
          <w:lang w:eastAsia="pl-PL"/>
        </w:rPr>
        <w:t>…………………………………………………………………………………………………..</w:t>
      </w:r>
    </w:p>
    <w:p w14:paraId="69EAC74C" w14:textId="77777777" w:rsidR="00835E79" w:rsidRDefault="00835E79" w:rsidP="00835E79">
      <w:pPr>
        <w:widowControl w:val="0"/>
        <w:autoSpaceDE w:val="0"/>
        <w:autoSpaceDN w:val="0"/>
        <w:adjustRightInd w:val="0"/>
        <w:spacing w:after="199"/>
        <w:jc w:val="both"/>
        <w:rPr>
          <w:rFonts w:ascii="Times" w:hAnsi="Times" w:cs="Times"/>
          <w:lang w:eastAsia="pl-PL"/>
        </w:rPr>
      </w:pPr>
      <w:r>
        <w:rPr>
          <w:rFonts w:ascii="Times" w:hAnsi="Times" w:cs="Times"/>
          <w:sz w:val="24"/>
          <w:szCs w:val="24"/>
          <w:lang w:eastAsia="pl-PL"/>
        </w:rPr>
        <w:t xml:space="preserve">NIP ……………………………………………, REGON …………………………………….. zwanym w treści umowy </w:t>
      </w:r>
      <w:r>
        <w:rPr>
          <w:rFonts w:ascii="Times" w:hAnsi="Times" w:cs="Times"/>
          <w:b/>
          <w:bCs/>
          <w:sz w:val="24"/>
          <w:szCs w:val="24"/>
          <w:lang w:eastAsia="pl-PL"/>
        </w:rPr>
        <w:t>„Wykonawcą”</w:t>
      </w:r>
    </w:p>
    <w:p w14:paraId="6EEC98C8" w14:textId="77777777" w:rsidR="00835E79" w:rsidRDefault="00835E79" w:rsidP="00835E79">
      <w:pPr>
        <w:widowControl w:val="0"/>
        <w:autoSpaceDE w:val="0"/>
        <w:autoSpaceDN w:val="0"/>
        <w:adjustRightInd w:val="0"/>
        <w:spacing w:after="199"/>
        <w:jc w:val="both"/>
        <w:rPr>
          <w:rFonts w:ascii="Times" w:hAnsi="Times" w:cs="Times"/>
          <w:lang w:eastAsia="pl-PL"/>
        </w:rPr>
      </w:pPr>
      <w:r>
        <w:rPr>
          <w:rFonts w:ascii="Times" w:hAnsi="Times" w:cs="Times"/>
          <w:sz w:val="24"/>
          <w:szCs w:val="24"/>
          <w:lang w:eastAsia="pl-PL"/>
        </w:rPr>
        <w:t>W wyniku rozstrzygnięcia zapytania ofertowego przeprowadzonego zgodnie z zasadą konkurencyjności</w:t>
      </w:r>
      <w:r>
        <w:rPr>
          <w:rFonts w:ascii="Times" w:hAnsi="Times" w:cs="Times"/>
          <w:lang w:eastAsia="pl-PL"/>
        </w:rPr>
        <w:t xml:space="preserve"> </w:t>
      </w:r>
      <w:r>
        <w:rPr>
          <w:rFonts w:ascii="Times" w:hAnsi="Times" w:cs="Times"/>
          <w:sz w:val="24"/>
          <w:szCs w:val="24"/>
          <w:lang w:eastAsia="pl-PL"/>
        </w:rPr>
        <w:t>dot. projektu pn.: „Roboty remontowo-konserwatorskie ścian zewnętrznych –podwalin i elewacji z renowacją szalówki zewnętrznej zabytkowej cerkwi p/w Świętych Apostołów Piotra i Pawła w Samogródzie” nr WND-RPPD.08.06.00-20-0225/18  realizowanego w ramach Regionalnego Programu Operacyjnego Województwa Podlaskiego na lata 2014-2020, Oś Priorytetowa VIII: Infrastruktura dla usług użyteczności publicznej, działanie: 8.6.Inwestycje na rzecz rozwoju lokalnego, priorytet inwestycyjny: 9.4.Inwestycje dokonywane w kontekście strategii na rzec z rozwoju lokalnego kierowanego przez społeczność, umowa o dofinasowanie nr UDA-RPPD.08.06.00-20-0225/18-00 z dn. 08.12.2018 r.</w:t>
      </w:r>
    </w:p>
    <w:p w14:paraId="05AE1943" w14:textId="77777777" w:rsidR="00835E79" w:rsidRDefault="00835E79" w:rsidP="00835E79">
      <w:pPr>
        <w:widowControl w:val="0"/>
        <w:autoSpaceDE w:val="0"/>
        <w:autoSpaceDN w:val="0"/>
        <w:adjustRightInd w:val="0"/>
        <w:spacing w:after="199"/>
        <w:jc w:val="both"/>
        <w:rPr>
          <w:rFonts w:ascii="Times" w:hAnsi="Times" w:cs="Times"/>
          <w:lang w:eastAsia="pl-PL"/>
        </w:rPr>
      </w:pPr>
      <w:r>
        <w:rPr>
          <w:rFonts w:ascii="Times" w:hAnsi="Times" w:cs="Times"/>
          <w:sz w:val="24"/>
          <w:szCs w:val="24"/>
          <w:lang w:eastAsia="pl-PL"/>
        </w:rPr>
        <w:t>została zawarta umowa o  następującej treści:</w:t>
      </w:r>
    </w:p>
    <w:p w14:paraId="030BC256" w14:textId="77777777" w:rsidR="00835E79" w:rsidRDefault="00835E79" w:rsidP="00835E79">
      <w:pPr>
        <w:widowControl w:val="0"/>
        <w:tabs>
          <w:tab w:val="center" w:pos="0"/>
        </w:tabs>
        <w:autoSpaceDE w:val="0"/>
        <w:autoSpaceDN w:val="0"/>
        <w:adjustRightInd w:val="0"/>
        <w:spacing w:after="120"/>
        <w:jc w:val="center"/>
        <w:rPr>
          <w:rFonts w:ascii="Times" w:hAnsi="Times" w:cs="Times"/>
          <w:lang w:eastAsia="pl-PL"/>
        </w:rPr>
      </w:pPr>
      <w:r>
        <w:rPr>
          <w:rFonts w:ascii="Times" w:hAnsi="Times" w:cs="Times"/>
          <w:b/>
          <w:bCs/>
          <w:sz w:val="24"/>
          <w:szCs w:val="24"/>
          <w:lang w:eastAsia="pl-PL"/>
        </w:rPr>
        <w:t>§ 1 Przedmiot umowy</w:t>
      </w:r>
    </w:p>
    <w:p w14:paraId="752B0A0C" w14:textId="77777777" w:rsidR="00835E79" w:rsidRDefault="00835E79" w:rsidP="00835E79">
      <w:pPr>
        <w:widowControl w:val="0"/>
        <w:numPr>
          <w:ilvl w:val="0"/>
          <w:numId w:val="64"/>
        </w:numPr>
        <w:tabs>
          <w:tab w:val="left" w:pos="220"/>
          <w:tab w:val="left" w:pos="720"/>
        </w:tabs>
        <w:autoSpaceDE w:val="0"/>
        <w:autoSpaceDN w:val="0"/>
        <w:adjustRightInd w:val="0"/>
        <w:spacing w:after="199"/>
        <w:jc w:val="both"/>
        <w:rPr>
          <w:rFonts w:ascii="Times" w:hAnsi="Times" w:cs="Times"/>
          <w:lang w:eastAsia="pl-PL"/>
        </w:rPr>
      </w:pPr>
      <w:r>
        <w:rPr>
          <w:rFonts w:ascii="Times" w:hAnsi="Times" w:cs="Times"/>
          <w:spacing w:val="-4"/>
          <w:kern w:val="1"/>
          <w:sz w:val="24"/>
          <w:szCs w:val="24"/>
          <w:lang w:eastAsia="pl-PL"/>
        </w:rPr>
        <w:t>Zamawiający powierza, a Wykonawca przyjmuje do wykonania roboty remontowo-konserwatorskie ścian zewnętrznych –podwalin i elewacji z renowacją szalówki zewnętrznej zabytkowej cerkwi p/w Świętych Apostołów Piotra i Pawła w Samogródzie.</w:t>
      </w:r>
    </w:p>
    <w:p w14:paraId="0F2D6008" w14:textId="77777777" w:rsidR="00835E79" w:rsidRPr="00835E79" w:rsidRDefault="00835E79" w:rsidP="00835E79">
      <w:pPr>
        <w:widowControl w:val="0"/>
        <w:numPr>
          <w:ilvl w:val="0"/>
          <w:numId w:val="64"/>
        </w:numPr>
        <w:tabs>
          <w:tab w:val="left" w:pos="220"/>
          <w:tab w:val="left" w:pos="720"/>
        </w:tabs>
        <w:autoSpaceDE w:val="0"/>
        <w:autoSpaceDN w:val="0"/>
        <w:adjustRightInd w:val="0"/>
        <w:spacing w:after="199"/>
        <w:jc w:val="both"/>
        <w:rPr>
          <w:rFonts w:ascii="Times" w:hAnsi="Times" w:cs="Times"/>
          <w:lang w:eastAsia="pl-PL"/>
        </w:rPr>
      </w:pPr>
      <w:r>
        <w:rPr>
          <w:rFonts w:ascii="Times" w:hAnsi="Times" w:cs="Times"/>
          <w:spacing w:val="-4"/>
          <w:kern w:val="1"/>
          <w:sz w:val="24"/>
          <w:szCs w:val="24"/>
          <w:lang w:eastAsia="pl-PL"/>
        </w:rPr>
        <w:t xml:space="preserve">Wykonawca zobowiązuje się do oddania przedmiotu umowy zgodnie z projektem </w:t>
      </w:r>
      <w:r>
        <w:rPr>
          <w:rFonts w:ascii="MS Mincho" w:eastAsia="MS Mincho" w:hAnsi="MS Mincho" w:cs="MS Mincho"/>
          <w:spacing w:val="-4"/>
          <w:kern w:val="1"/>
          <w:sz w:val="24"/>
          <w:szCs w:val="24"/>
          <w:lang w:eastAsia="pl-PL"/>
        </w:rPr>
        <w:t> </w:t>
      </w:r>
      <w:r>
        <w:rPr>
          <w:rFonts w:ascii="Times" w:hAnsi="Times" w:cs="Times"/>
          <w:spacing w:val="-4"/>
          <w:kern w:val="1"/>
          <w:sz w:val="24"/>
          <w:szCs w:val="24"/>
          <w:lang w:eastAsia="pl-PL"/>
        </w:rPr>
        <w:t>i zasadami wiedzy technicznej.</w:t>
      </w:r>
    </w:p>
    <w:p w14:paraId="501152F4" w14:textId="77777777" w:rsidR="00835E79" w:rsidRDefault="00835E79" w:rsidP="00835E79">
      <w:pPr>
        <w:widowControl w:val="0"/>
        <w:tabs>
          <w:tab w:val="left" w:pos="220"/>
          <w:tab w:val="left" w:pos="720"/>
        </w:tabs>
        <w:autoSpaceDE w:val="0"/>
        <w:autoSpaceDN w:val="0"/>
        <w:adjustRightInd w:val="0"/>
        <w:spacing w:after="199"/>
        <w:jc w:val="both"/>
        <w:rPr>
          <w:rFonts w:ascii="Times" w:hAnsi="Times" w:cs="Times"/>
          <w:lang w:eastAsia="pl-PL"/>
        </w:rPr>
      </w:pPr>
    </w:p>
    <w:p w14:paraId="5AC9CC13" w14:textId="77777777" w:rsidR="00835E79" w:rsidRDefault="00835E79" w:rsidP="00835E79">
      <w:pPr>
        <w:widowControl w:val="0"/>
        <w:numPr>
          <w:ilvl w:val="0"/>
          <w:numId w:val="64"/>
        </w:numPr>
        <w:tabs>
          <w:tab w:val="left" w:pos="220"/>
          <w:tab w:val="left" w:pos="720"/>
        </w:tabs>
        <w:autoSpaceDE w:val="0"/>
        <w:autoSpaceDN w:val="0"/>
        <w:adjustRightInd w:val="0"/>
        <w:spacing w:after="199"/>
        <w:jc w:val="both"/>
        <w:rPr>
          <w:rFonts w:ascii="Times" w:hAnsi="Times" w:cs="Times"/>
          <w:lang w:eastAsia="pl-PL"/>
        </w:rPr>
      </w:pPr>
      <w:r>
        <w:rPr>
          <w:rFonts w:ascii="Times" w:hAnsi="Times" w:cs="Times"/>
          <w:spacing w:val="-4"/>
          <w:kern w:val="1"/>
          <w:sz w:val="24"/>
          <w:szCs w:val="24"/>
          <w:lang w:eastAsia="pl-PL"/>
        </w:rPr>
        <w:lastRenderedPageBreak/>
        <w:t xml:space="preserve">Zakres i sposób wykonania robót określają: oferta Wykonawcy, Zapytanie ofertowe, Dokumentacja </w:t>
      </w:r>
      <w:r>
        <w:rPr>
          <w:rFonts w:ascii="Times" w:hAnsi="Times" w:cs="Times"/>
          <w:lang w:eastAsia="pl-PL"/>
        </w:rPr>
        <w:t>projektowa  stanowiące załącznik nr 1.</w:t>
      </w:r>
    </w:p>
    <w:p w14:paraId="0AA6E573" w14:textId="77777777" w:rsidR="00835E79" w:rsidRDefault="00835E79" w:rsidP="00835E79">
      <w:pPr>
        <w:widowControl w:val="0"/>
        <w:numPr>
          <w:ilvl w:val="0"/>
          <w:numId w:val="64"/>
        </w:numPr>
        <w:tabs>
          <w:tab w:val="left" w:pos="220"/>
          <w:tab w:val="left" w:pos="720"/>
        </w:tabs>
        <w:autoSpaceDE w:val="0"/>
        <w:autoSpaceDN w:val="0"/>
        <w:adjustRightInd w:val="0"/>
        <w:spacing w:after="199"/>
        <w:jc w:val="both"/>
        <w:rPr>
          <w:rFonts w:ascii="Times" w:hAnsi="Times" w:cs="Times"/>
          <w:lang w:eastAsia="pl-PL"/>
        </w:rPr>
      </w:pPr>
      <w:r>
        <w:rPr>
          <w:rFonts w:ascii="Times" w:hAnsi="Times" w:cs="Times"/>
          <w:spacing w:val="-4"/>
          <w:kern w:val="1"/>
          <w:sz w:val="24"/>
          <w:szCs w:val="24"/>
          <w:lang w:eastAsia="pl-PL"/>
        </w:rPr>
        <w:t>Wykonawca wykona przedmiot umowy z własnych materiałów o jakości zbliżonej wymogom określonym w dokumentacji, o której mowa w ust. 3, przy użyciu narzędzi i sprzętu, którymi dysponuje oraz z wykorzystaniem własnych sił, za wyjątkiem prac i robót powierzonych podwykonawcom w trybie przewidzianym w niniejszej umowie.</w:t>
      </w:r>
    </w:p>
    <w:p w14:paraId="3FBD1983" w14:textId="77777777" w:rsidR="00835E79" w:rsidRDefault="00835E79" w:rsidP="00835E79">
      <w:pPr>
        <w:widowControl w:val="0"/>
        <w:numPr>
          <w:ilvl w:val="0"/>
          <w:numId w:val="64"/>
        </w:numPr>
        <w:tabs>
          <w:tab w:val="left" w:pos="220"/>
          <w:tab w:val="left" w:pos="720"/>
        </w:tabs>
        <w:autoSpaceDE w:val="0"/>
        <w:autoSpaceDN w:val="0"/>
        <w:adjustRightInd w:val="0"/>
        <w:spacing w:after="199"/>
        <w:jc w:val="both"/>
        <w:rPr>
          <w:rFonts w:ascii="Times" w:hAnsi="Times" w:cs="Times"/>
          <w:lang w:eastAsia="pl-PL"/>
        </w:rPr>
      </w:pPr>
      <w:r>
        <w:rPr>
          <w:rFonts w:ascii="Times" w:hAnsi="Times" w:cs="Times"/>
          <w:spacing w:val="-4"/>
          <w:kern w:val="1"/>
          <w:sz w:val="24"/>
          <w:szCs w:val="24"/>
          <w:lang w:eastAsia="pl-PL"/>
        </w:rPr>
        <w:t xml:space="preserve">Zastosowanie przez Wykonawcę materiałów zbliżonych wobec określonych </w:t>
      </w:r>
      <w:r>
        <w:rPr>
          <w:rFonts w:ascii="MS Mincho" w:eastAsia="MS Mincho" w:hAnsi="MS Mincho" w:cs="MS Mincho"/>
          <w:spacing w:val="-4"/>
          <w:kern w:val="1"/>
          <w:sz w:val="24"/>
          <w:szCs w:val="24"/>
          <w:lang w:eastAsia="pl-PL"/>
        </w:rPr>
        <w:t> </w:t>
      </w:r>
      <w:r>
        <w:rPr>
          <w:rFonts w:ascii="Times" w:hAnsi="Times" w:cs="Times"/>
          <w:spacing w:val="-4"/>
          <w:kern w:val="1"/>
          <w:sz w:val="24"/>
          <w:szCs w:val="24"/>
          <w:lang w:eastAsia="pl-PL"/>
        </w:rPr>
        <w:t>w dokumentacji, o której mowa w ust. 3, wymaga uzyskania pisemnej zgody Zamawiającego. Zamawiający zastrzega sobie prawo uzależnienia wydania zgody na zastosowanie materiału równoważnego od przedłożenia przez Wykonawcę pisemnego uzasadnienia równoważności proponowanego materiału zamiennego wobec materiału określonego w dokumentacji, o której mowa w ust. 3.</w:t>
      </w:r>
    </w:p>
    <w:p w14:paraId="54887AEC" w14:textId="77777777" w:rsidR="00835E79" w:rsidRDefault="00835E79" w:rsidP="00835E79">
      <w:pPr>
        <w:widowControl w:val="0"/>
        <w:numPr>
          <w:ilvl w:val="0"/>
          <w:numId w:val="64"/>
        </w:numPr>
        <w:tabs>
          <w:tab w:val="left" w:pos="220"/>
          <w:tab w:val="left" w:pos="720"/>
        </w:tabs>
        <w:autoSpaceDE w:val="0"/>
        <w:autoSpaceDN w:val="0"/>
        <w:adjustRightInd w:val="0"/>
        <w:spacing w:after="199"/>
        <w:jc w:val="both"/>
        <w:rPr>
          <w:rFonts w:ascii="Times" w:hAnsi="Times" w:cs="Times"/>
          <w:lang w:eastAsia="pl-PL"/>
        </w:rPr>
      </w:pPr>
      <w:r>
        <w:rPr>
          <w:rFonts w:ascii="Times" w:hAnsi="Times" w:cs="Times"/>
          <w:spacing w:val="-4"/>
          <w:kern w:val="1"/>
          <w:sz w:val="24"/>
          <w:szCs w:val="24"/>
          <w:lang w:eastAsia="pl-PL"/>
        </w:rPr>
        <w:t>Jeżeli zastosowane materiału równoważnego wiązać się będzie z koniecznością dokonania zmian w dokumentacji, o której mowa w ust. 3, Wykonawca zobowiązany będzie do wykonania dokumentacji zamiennej, uwzględniającej wprowadzone zmiany na własny koszt i uzyskanie jej akceptacji Zamawiającego, oraz o ile to będzie niezbędne, uzyskanie również wymaganych przepisami prawa uzgodnień i decyzji.</w:t>
      </w:r>
    </w:p>
    <w:p w14:paraId="12E0A2C1" w14:textId="77777777" w:rsidR="00835E79" w:rsidRDefault="00835E79" w:rsidP="00835E79">
      <w:pPr>
        <w:widowControl w:val="0"/>
        <w:autoSpaceDE w:val="0"/>
        <w:autoSpaceDN w:val="0"/>
        <w:adjustRightInd w:val="0"/>
        <w:spacing w:before="120" w:after="120"/>
        <w:jc w:val="center"/>
        <w:rPr>
          <w:rFonts w:ascii="Times" w:hAnsi="Times" w:cs="Times"/>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2 Wynagrodzenie Wykonawcy</w:t>
      </w:r>
    </w:p>
    <w:p w14:paraId="4ED0729F" w14:textId="77777777" w:rsidR="00835E79" w:rsidRDefault="00835E79" w:rsidP="00835E79">
      <w:pPr>
        <w:widowControl w:val="0"/>
        <w:numPr>
          <w:ilvl w:val="0"/>
          <w:numId w:val="3"/>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Za wykonanie przedmiotu umowy Wykonawca otrzyma łączne wynagrodzenie ryczałtowe, zgodnie ze złożoną ofertą w wysokości brutto ………………… PLN (słownie złotych : ………………, …/100).</w:t>
      </w:r>
    </w:p>
    <w:p w14:paraId="2DCA138E" w14:textId="77777777" w:rsidR="00835E79" w:rsidRDefault="00835E79" w:rsidP="00835E79">
      <w:pPr>
        <w:widowControl w:val="0"/>
        <w:numPr>
          <w:ilvl w:val="0"/>
          <w:numId w:val="3"/>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Wynagrodzenie Wykonawcy obejmuje wszystkie koszty związane z realizacją przedmiotu umowy. </w:t>
      </w:r>
    </w:p>
    <w:p w14:paraId="3C5D079A" w14:textId="471B71FB" w:rsidR="00835E79" w:rsidRDefault="00835E79" w:rsidP="00835E79">
      <w:pPr>
        <w:widowControl w:val="0"/>
        <w:numPr>
          <w:ilvl w:val="0"/>
          <w:numId w:val="3"/>
        </w:numPr>
        <w:tabs>
          <w:tab w:val="left" w:pos="220"/>
          <w:tab w:val="left" w:pos="284"/>
        </w:tabs>
        <w:autoSpaceDE w:val="0"/>
        <w:autoSpaceDN w:val="0"/>
        <w:adjustRightInd w:val="0"/>
        <w:spacing w:after="0" w:line="240" w:lineRule="auto"/>
        <w:ind w:left="142" w:right="96" w:hanging="142"/>
        <w:jc w:val="both"/>
        <w:rPr>
          <w:rFonts w:ascii="Times" w:hAnsi="Times" w:cs="Times"/>
          <w:lang w:eastAsia="pl-PL"/>
        </w:rPr>
      </w:pPr>
      <w:r>
        <w:rPr>
          <w:rFonts w:ascii="Times" w:hAnsi="Times" w:cs="Times"/>
          <w:sz w:val="24"/>
          <w:szCs w:val="24"/>
          <w:lang w:eastAsia="pl-PL"/>
        </w:rPr>
        <w:t xml:space="preserve">Wynagrodzenie Wykonawcy  może ulec zwiększeniu w przypadku zlecenia przez zamawiającego  prac dodatkowych  nie wynikających z dokumentacji projektowej a niezbędnych do realizacji przedmiotu umowy, z zastrzeżeniem § 13 ust. 1 umowy. </w:t>
      </w:r>
    </w:p>
    <w:p w14:paraId="57F970B1" w14:textId="77777777" w:rsidR="00835E79" w:rsidRDefault="00835E79" w:rsidP="00835E79">
      <w:pPr>
        <w:widowControl w:val="0"/>
        <w:numPr>
          <w:ilvl w:val="0"/>
          <w:numId w:val="3"/>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Wynagrodzenie płatne będzie częściami, za faktycznie zrealizowane i odebrane przez Zamawiającego roboty.</w:t>
      </w:r>
    </w:p>
    <w:p w14:paraId="176516A9" w14:textId="77777777" w:rsidR="00835E79" w:rsidRDefault="00835E79" w:rsidP="00835E79">
      <w:pPr>
        <w:widowControl w:val="0"/>
        <w:numPr>
          <w:ilvl w:val="0"/>
          <w:numId w:val="3"/>
        </w:numPr>
        <w:tabs>
          <w:tab w:val="left" w:pos="142"/>
          <w:tab w:val="left" w:pos="220"/>
        </w:tabs>
        <w:autoSpaceDE w:val="0"/>
        <w:autoSpaceDN w:val="0"/>
        <w:adjustRightInd w:val="0"/>
        <w:spacing w:after="0" w:line="240" w:lineRule="auto"/>
        <w:ind w:left="284" w:right="4" w:hanging="284"/>
        <w:jc w:val="both"/>
        <w:rPr>
          <w:rFonts w:ascii="Times" w:hAnsi="Times" w:cs="Times"/>
          <w:lang w:eastAsia="pl-PL"/>
        </w:rPr>
      </w:pPr>
      <w:r>
        <w:rPr>
          <w:rFonts w:ascii="Times" w:hAnsi="Times" w:cs="Times"/>
          <w:sz w:val="24"/>
          <w:szCs w:val="24"/>
          <w:lang w:eastAsia="pl-PL"/>
        </w:rPr>
        <w:t>Wierzytelność przysługująca z tytułu wynagrodzenia Wykonawcy nie może być przedmiotem cesji na jakiekolwiek osoby. Ewentualny przelew wierzytelności jest możliwy za pisemną zgodą Zamawiającego.</w:t>
      </w:r>
    </w:p>
    <w:p w14:paraId="1C231B80" w14:textId="77777777" w:rsidR="00835E79" w:rsidRDefault="00835E79" w:rsidP="00835E79">
      <w:pPr>
        <w:widowControl w:val="0"/>
        <w:autoSpaceDE w:val="0"/>
        <w:autoSpaceDN w:val="0"/>
        <w:adjustRightInd w:val="0"/>
        <w:spacing w:before="120" w:after="0"/>
        <w:jc w:val="center"/>
        <w:rPr>
          <w:rFonts w:ascii="Times" w:hAnsi="Times" w:cs="Times"/>
          <w:b/>
          <w:bCs/>
          <w:sz w:val="24"/>
          <w:szCs w:val="24"/>
          <w:lang w:eastAsia="pl-PL"/>
        </w:rPr>
      </w:pPr>
    </w:p>
    <w:p w14:paraId="09E2C9A1" w14:textId="77777777" w:rsidR="00835E79" w:rsidRDefault="00835E79" w:rsidP="00835E79">
      <w:pPr>
        <w:widowControl w:val="0"/>
        <w:autoSpaceDE w:val="0"/>
        <w:autoSpaceDN w:val="0"/>
        <w:adjustRightInd w:val="0"/>
        <w:spacing w:before="120" w:after="0"/>
        <w:jc w:val="center"/>
        <w:rPr>
          <w:rFonts w:ascii="Times" w:hAnsi="Times" w:cs="Times"/>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3 Termin realizacji przedmiotu umowy</w:t>
      </w:r>
    </w:p>
    <w:p w14:paraId="5C5DEDF1" w14:textId="77777777" w:rsidR="00835E79" w:rsidRDefault="00835E79" w:rsidP="00835E79">
      <w:pPr>
        <w:widowControl w:val="0"/>
        <w:numPr>
          <w:ilvl w:val="0"/>
          <w:numId w:val="4"/>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 xml:space="preserve">Za termin rozpoczęcia robót uważa się dzień protokolarnego przekazania przez Zamawiającego terenu budowy Wykonawcy robót.  </w:t>
      </w:r>
    </w:p>
    <w:p w14:paraId="1A7E2932" w14:textId="77777777" w:rsidR="00835E79" w:rsidRDefault="00835E79" w:rsidP="00835E79">
      <w:pPr>
        <w:widowControl w:val="0"/>
        <w:numPr>
          <w:ilvl w:val="0"/>
          <w:numId w:val="4"/>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Strony ustalają następujący termin wykonania robót: do dnia 30 września 2019 r.</w:t>
      </w:r>
    </w:p>
    <w:p w14:paraId="74FF1331" w14:textId="77777777" w:rsidR="00835E79" w:rsidRDefault="00835E79" w:rsidP="00835E79">
      <w:pPr>
        <w:widowControl w:val="0"/>
        <w:numPr>
          <w:ilvl w:val="0"/>
          <w:numId w:val="4"/>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Teren budowy zostanie przekazany w terminie 7 dni od podpisania umowy.</w:t>
      </w:r>
    </w:p>
    <w:p w14:paraId="78902932" w14:textId="77777777" w:rsidR="00835E79" w:rsidRDefault="00835E79" w:rsidP="00835E79">
      <w:pPr>
        <w:widowControl w:val="0"/>
        <w:numPr>
          <w:ilvl w:val="0"/>
          <w:numId w:val="4"/>
        </w:numPr>
        <w:tabs>
          <w:tab w:val="left" w:pos="220"/>
        </w:tabs>
        <w:autoSpaceDE w:val="0"/>
        <w:autoSpaceDN w:val="0"/>
        <w:adjustRightInd w:val="0"/>
        <w:spacing w:after="0" w:line="240" w:lineRule="auto"/>
        <w:ind w:left="142" w:right="96" w:hanging="142"/>
        <w:jc w:val="both"/>
        <w:rPr>
          <w:rFonts w:ascii="Times" w:hAnsi="Times" w:cs="Times"/>
          <w:lang w:eastAsia="pl-PL"/>
        </w:rPr>
      </w:pPr>
      <w:r>
        <w:rPr>
          <w:rFonts w:ascii="Times" w:hAnsi="Times" w:cs="Times"/>
          <w:sz w:val="24"/>
          <w:szCs w:val="24"/>
          <w:lang w:eastAsia="pl-PL"/>
        </w:rPr>
        <w:t xml:space="preserve">Przedmiot umowy określony w §1 niniejszej umowy będzie realizowany zgodnie z zatwierdzonym przez Zamawiającego szczegółowym harmonogramem rzeczowo - finansowym , który stanowić będzie załącznik do umowy. Wykonawca zobowiązany jest przedłożyć Zamawiającemu do zatwierdzenia harmonogram rzeczowo - finansowy na  4 dni  przed </w:t>
      </w:r>
      <w:r>
        <w:rPr>
          <w:rFonts w:ascii="Times" w:hAnsi="Times" w:cs="Times"/>
          <w:sz w:val="24"/>
          <w:szCs w:val="24"/>
          <w:u w:val="single"/>
          <w:lang w:eastAsia="pl-PL"/>
        </w:rPr>
        <w:t>terminem przekazania terenu budowy</w:t>
      </w:r>
      <w:r>
        <w:rPr>
          <w:rFonts w:ascii="Times" w:hAnsi="Times" w:cs="Times"/>
          <w:sz w:val="24"/>
          <w:szCs w:val="24"/>
          <w:lang w:eastAsia="pl-PL"/>
        </w:rPr>
        <w:t>.</w:t>
      </w:r>
    </w:p>
    <w:p w14:paraId="4D8960AB" w14:textId="77777777" w:rsidR="00835E79" w:rsidRDefault="00835E79" w:rsidP="00835E79">
      <w:pPr>
        <w:widowControl w:val="0"/>
        <w:numPr>
          <w:ilvl w:val="0"/>
          <w:numId w:val="4"/>
        </w:numPr>
        <w:tabs>
          <w:tab w:val="left" w:pos="142"/>
          <w:tab w:val="left" w:pos="2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Zmiana harmonogramu może być dokonana pod warunkiem występowania uzasadnionej </w:t>
      </w:r>
      <w:r>
        <w:rPr>
          <w:rFonts w:ascii="Times" w:hAnsi="Times" w:cs="Times"/>
          <w:sz w:val="24"/>
          <w:szCs w:val="24"/>
          <w:lang w:eastAsia="pl-PL"/>
        </w:rPr>
        <w:lastRenderedPageBreak/>
        <w:t>konieczności, potwierdzonej przez inspektora nadzoru inwestorskiego. Zmiana harmonogramu wymaga akceptacji Zamawiającego i nie powoduje konieczności dokonywania zamiany umowy.</w:t>
      </w:r>
    </w:p>
    <w:p w14:paraId="2A4E638D" w14:textId="77777777" w:rsidR="00835E79" w:rsidRDefault="00835E79" w:rsidP="00835E79">
      <w:pPr>
        <w:widowControl w:val="0"/>
        <w:numPr>
          <w:ilvl w:val="0"/>
          <w:numId w:val="4"/>
        </w:numPr>
        <w:tabs>
          <w:tab w:val="left" w:pos="220"/>
          <w:tab w:val="left" w:pos="720"/>
          <w:tab w:val="left" w:pos="2800"/>
        </w:tabs>
        <w:autoSpaceDE w:val="0"/>
        <w:autoSpaceDN w:val="0"/>
        <w:adjustRightInd w:val="0"/>
        <w:spacing w:after="0" w:line="284" w:lineRule="exact"/>
        <w:ind w:left="142" w:right="19" w:hanging="142"/>
        <w:jc w:val="both"/>
        <w:rPr>
          <w:rFonts w:ascii="Times" w:hAnsi="Times" w:cs="Times"/>
          <w:lang w:eastAsia="pl-PL"/>
        </w:rPr>
      </w:pPr>
      <w:r>
        <w:rPr>
          <w:rFonts w:ascii="Times" w:hAnsi="Times" w:cs="Times"/>
          <w:sz w:val="24"/>
          <w:szCs w:val="24"/>
          <w:lang w:eastAsia="pl-PL"/>
        </w:rPr>
        <w:t>Zamawiający zgłosi uwagi do harmonogramów, o których mowa w ust. 4 w ciągu  4 dni od daty przedłożenia harmonogramów do zatwierdzenia.</w:t>
      </w:r>
    </w:p>
    <w:p w14:paraId="1C4DF37D" w14:textId="77777777" w:rsidR="00835E79" w:rsidRDefault="00835E79" w:rsidP="00835E79">
      <w:pPr>
        <w:widowControl w:val="0"/>
        <w:autoSpaceDE w:val="0"/>
        <w:autoSpaceDN w:val="0"/>
        <w:adjustRightInd w:val="0"/>
        <w:spacing w:after="0" w:line="240" w:lineRule="auto"/>
        <w:ind w:left="360" w:right="96"/>
        <w:jc w:val="both"/>
        <w:rPr>
          <w:rFonts w:ascii="Times" w:hAnsi="Times" w:cs="Times"/>
          <w:sz w:val="24"/>
          <w:szCs w:val="24"/>
          <w:lang w:eastAsia="pl-PL"/>
        </w:rPr>
      </w:pPr>
    </w:p>
    <w:p w14:paraId="7582BF06" w14:textId="77777777" w:rsidR="00835E79" w:rsidRDefault="00835E79" w:rsidP="00835E79">
      <w:pPr>
        <w:widowControl w:val="0"/>
        <w:tabs>
          <w:tab w:val="center" w:pos="0"/>
          <w:tab w:val="left" w:pos="360"/>
          <w:tab w:val="left" w:pos="9540"/>
          <w:tab w:val="left" w:pos="9637"/>
        </w:tabs>
        <w:autoSpaceDE w:val="0"/>
        <w:autoSpaceDN w:val="0"/>
        <w:adjustRightInd w:val="0"/>
        <w:spacing w:after="0"/>
        <w:jc w:val="center"/>
        <w:rPr>
          <w:rFonts w:ascii="Times" w:hAnsi="Times" w:cs="Times"/>
          <w:b/>
          <w:bCs/>
          <w:sz w:val="24"/>
          <w:szCs w:val="24"/>
          <w:lang w:eastAsia="pl-PL"/>
        </w:rPr>
      </w:pPr>
    </w:p>
    <w:p w14:paraId="33E7475C" w14:textId="77777777" w:rsidR="00835E79" w:rsidRDefault="00835E79" w:rsidP="00835E79">
      <w:pPr>
        <w:widowControl w:val="0"/>
        <w:tabs>
          <w:tab w:val="center" w:pos="0"/>
          <w:tab w:val="left" w:pos="360"/>
          <w:tab w:val="left" w:pos="9540"/>
          <w:tab w:val="left" w:pos="9637"/>
        </w:tabs>
        <w:autoSpaceDE w:val="0"/>
        <w:autoSpaceDN w:val="0"/>
        <w:adjustRightInd w:val="0"/>
        <w:spacing w:after="0"/>
        <w:jc w:val="center"/>
        <w:rPr>
          <w:rFonts w:ascii="Times" w:hAnsi="Times" w:cs="Times"/>
          <w:lang w:eastAsia="pl-PL"/>
        </w:rPr>
      </w:pPr>
      <w:r>
        <w:rPr>
          <w:rFonts w:ascii="Times" w:hAnsi="Times" w:cs="Times"/>
          <w:b/>
          <w:bCs/>
          <w:sz w:val="24"/>
          <w:szCs w:val="24"/>
          <w:lang w:eastAsia="pl-PL"/>
        </w:rPr>
        <w:t>§4 Przedstawiciele stron</w:t>
      </w:r>
    </w:p>
    <w:p w14:paraId="4AA969C4" w14:textId="77777777" w:rsidR="00835E79" w:rsidRDefault="00835E79" w:rsidP="00835E79">
      <w:pPr>
        <w:widowControl w:val="0"/>
        <w:numPr>
          <w:ilvl w:val="0"/>
          <w:numId w:val="5"/>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Przedstawicielem zamawiającego jest  …………………, tel. ……………………….</w:t>
      </w:r>
    </w:p>
    <w:p w14:paraId="604B59C5" w14:textId="77777777" w:rsidR="00835E79" w:rsidRDefault="00835E79" w:rsidP="00835E79">
      <w:pPr>
        <w:widowControl w:val="0"/>
        <w:numPr>
          <w:ilvl w:val="0"/>
          <w:numId w:val="5"/>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Zamawiający powoła  inspektora nadzoru, o czym  Zamawiający powiadomi Wykonawcę na piśmie.</w:t>
      </w:r>
    </w:p>
    <w:p w14:paraId="45BFC50A" w14:textId="77777777" w:rsidR="00835E79" w:rsidRDefault="00835E79" w:rsidP="00835E79">
      <w:pPr>
        <w:widowControl w:val="0"/>
        <w:numPr>
          <w:ilvl w:val="0"/>
          <w:numId w:val="5"/>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Osobą do kontaktów ze strony Wykonawcy jest: …………………, tel. ………………… .</w:t>
      </w:r>
    </w:p>
    <w:p w14:paraId="68F6EEBE" w14:textId="77777777" w:rsidR="00835E79" w:rsidRDefault="00835E79" w:rsidP="00835E79">
      <w:pPr>
        <w:widowControl w:val="0"/>
        <w:numPr>
          <w:ilvl w:val="0"/>
          <w:numId w:val="5"/>
        </w:numPr>
        <w:tabs>
          <w:tab w:val="left" w:pos="220"/>
          <w:tab w:val="left" w:pos="720"/>
        </w:tabs>
        <w:autoSpaceDE w:val="0"/>
        <w:autoSpaceDN w:val="0"/>
        <w:adjustRightInd w:val="0"/>
        <w:spacing w:after="60" w:line="240" w:lineRule="auto"/>
        <w:ind w:right="96" w:hanging="720"/>
        <w:jc w:val="both"/>
        <w:rPr>
          <w:rFonts w:ascii="Times" w:hAnsi="Times" w:cs="Times"/>
          <w:lang w:eastAsia="pl-PL"/>
        </w:rPr>
      </w:pPr>
      <w:r>
        <w:rPr>
          <w:rFonts w:ascii="Times" w:hAnsi="Times" w:cs="Times"/>
          <w:sz w:val="24"/>
          <w:szCs w:val="24"/>
          <w:lang w:eastAsia="pl-PL"/>
        </w:rPr>
        <w:t>Wykonawca powoła Kierownika Budowy w osobie …………………………………………….</w:t>
      </w:r>
    </w:p>
    <w:p w14:paraId="6431CE41" w14:textId="77777777" w:rsidR="00835E79" w:rsidRDefault="00835E79" w:rsidP="00835E79">
      <w:pPr>
        <w:widowControl w:val="0"/>
        <w:numPr>
          <w:ilvl w:val="0"/>
          <w:numId w:val="5"/>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Kierownik budowy ma obowiązek:</w:t>
      </w:r>
    </w:p>
    <w:p w14:paraId="65C28EA5" w14:textId="77777777" w:rsidR="00835E79" w:rsidRDefault="00835E79" w:rsidP="00835E79">
      <w:pPr>
        <w:widowControl w:val="0"/>
        <w:numPr>
          <w:ilvl w:val="0"/>
          <w:numId w:val="6"/>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uczestniczenia we wszelkich czynnościach kontrolnych;</w:t>
      </w:r>
    </w:p>
    <w:p w14:paraId="73E73385" w14:textId="77777777" w:rsidR="00835E79" w:rsidRDefault="00835E79" w:rsidP="00835E79">
      <w:pPr>
        <w:widowControl w:val="0"/>
        <w:numPr>
          <w:ilvl w:val="0"/>
          <w:numId w:val="6"/>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 xml:space="preserve">udzielania niezbędnych wyjaśnień organom  kontroli, bądź przedstawicielom Zamawiającego </w:t>
      </w:r>
      <w:r>
        <w:rPr>
          <w:rFonts w:ascii="Times" w:hAnsi="Times" w:cs="Times"/>
          <w:i/>
          <w:iCs/>
          <w:sz w:val="24"/>
          <w:szCs w:val="24"/>
          <w:lang w:eastAsia="pl-PL"/>
        </w:rPr>
        <w:t>(jeśli dotyczy);</w:t>
      </w:r>
    </w:p>
    <w:p w14:paraId="07B05E85" w14:textId="77777777" w:rsidR="00835E79" w:rsidRDefault="00835E79" w:rsidP="00835E79">
      <w:pPr>
        <w:widowControl w:val="0"/>
        <w:numPr>
          <w:ilvl w:val="0"/>
          <w:numId w:val="6"/>
        </w:numPr>
        <w:tabs>
          <w:tab w:val="left" w:pos="142"/>
          <w:tab w:val="left" w:pos="220"/>
        </w:tabs>
        <w:autoSpaceDE w:val="0"/>
        <w:autoSpaceDN w:val="0"/>
        <w:adjustRightInd w:val="0"/>
        <w:spacing w:after="0" w:line="240" w:lineRule="auto"/>
        <w:ind w:left="142" w:right="96" w:hanging="142"/>
        <w:jc w:val="both"/>
        <w:rPr>
          <w:rFonts w:ascii="Times" w:hAnsi="Times" w:cs="Times"/>
          <w:lang w:eastAsia="pl-PL"/>
        </w:rPr>
      </w:pPr>
      <w:r>
        <w:rPr>
          <w:rFonts w:ascii="Times" w:hAnsi="Times" w:cs="Times"/>
          <w:sz w:val="24"/>
          <w:szCs w:val="24"/>
          <w:lang w:eastAsia="pl-PL"/>
        </w:rPr>
        <w:t>nadzorowania i organizacji wykonania przedmiotu umowy zgodnie z prawem budowlanym oraz wiedzą i sztuką budowlaną.</w:t>
      </w:r>
    </w:p>
    <w:p w14:paraId="1426C8B2" w14:textId="5FDD6DA9" w:rsidR="00835E79" w:rsidRPr="00835E79" w:rsidRDefault="00835E79" w:rsidP="00835E79">
      <w:pPr>
        <w:pStyle w:val="Akapitzlist"/>
        <w:widowControl w:val="0"/>
        <w:numPr>
          <w:ilvl w:val="0"/>
          <w:numId w:val="5"/>
        </w:numPr>
        <w:tabs>
          <w:tab w:val="left" w:pos="142"/>
          <w:tab w:val="left" w:pos="220"/>
        </w:tabs>
        <w:autoSpaceDE w:val="0"/>
        <w:autoSpaceDN w:val="0"/>
        <w:adjustRightInd w:val="0"/>
        <w:spacing w:after="0" w:line="240" w:lineRule="auto"/>
        <w:ind w:left="284" w:right="96" w:hanging="284"/>
        <w:jc w:val="both"/>
        <w:rPr>
          <w:rFonts w:ascii="Times" w:hAnsi="Times" w:cs="Times"/>
          <w:lang w:eastAsia="pl-PL"/>
        </w:rPr>
      </w:pPr>
      <w:r w:rsidRPr="00835E79">
        <w:rPr>
          <w:rFonts w:ascii="Times" w:hAnsi="Times" w:cs="Times"/>
          <w:sz w:val="24"/>
          <w:szCs w:val="24"/>
          <w:lang w:eastAsia="pl-PL"/>
        </w:rPr>
        <w:t>Strony zobowiązują się współdziałać przy wykonywaniu umowy w celu terminowego i najlepszego wykonania robót, a w szczególności wykonania z należytą starannością przedmiotu umowy.</w:t>
      </w:r>
    </w:p>
    <w:p w14:paraId="2EEE06DE" w14:textId="77777777" w:rsidR="00835E79" w:rsidRPr="00835E79" w:rsidRDefault="00835E79" w:rsidP="00835E79">
      <w:pPr>
        <w:pStyle w:val="Akapitzlist"/>
        <w:widowControl w:val="0"/>
        <w:numPr>
          <w:ilvl w:val="0"/>
          <w:numId w:val="5"/>
        </w:numPr>
        <w:tabs>
          <w:tab w:val="left" w:pos="142"/>
          <w:tab w:val="left" w:pos="220"/>
        </w:tabs>
        <w:autoSpaceDE w:val="0"/>
        <w:autoSpaceDN w:val="0"/>
        <w:adjustRightInd w:val="0"/>
        <w:spacing w:after="0" w:line="240" w:lineRule="auto"/>
        <w:ind w:left="284" w:right="96" w:hanging="284"/>
        <w:jc w:val="both"/>
        <w:rPr>
          <w:rFonts w:ascii="Times" w:hAnsi="Times" w:cs="Times"/>
          <w:lang w:eastAsia="pl-PL"/>
        </w:rPr>
      </w:pPr>
      <w:r w:rsidRPr="00835E79">
        <w:rPr>
          <w:rFonts w:ascii="Times" w:hAnsi="Times" w:cs="Times"/>
          <w:sz w:val="24"/>
          <w:szCs w:val="24"/>
          <w:lang w:eastAsia="pl-PL"/>
        </w:rPr>
        <w:t>Zamawiający może w każdym czasie dokonać zmiany Inspektora Nadzoru. O zmianie Zamawiający  poinformuje Wykonawcę na piśmie.</w:t>
      </w:r>
    </w:p>
    <w:p w14:paraId="7C8A40F2" w14:textId="77777777" w:rsidR="00835E79" w:rsidRDefault="00835E79" w:rsidP="00835E79">
      <w:pPr>
        <w:widowControl w:val="0"/>
        <w:numPr>
          <w:ilvl w:val="0"/>
          <w:numId w:val="5"/>
        </w:numPr>
        <w:tabs>
          <w:tab w:val="left" w:pos="142"/>
          <w:tab w:val="left" w:pos="220"/>
        </w:tabs>
        <w:autoSpaceDE w:val="0"/>
        <w:autoSpaceDN w:val="0"/>
        <w:adjustRightInd w:val="0"/>
        <w:spacing w:after="0" w:line="240" w:lineRule="auto"/>
        <w:ind w:left="142" w:right="96" w:hanging="142"/>
        <w:jc w:val="both"/>
        <w:rPr>
          <w:rFonts w:ascii="Times" w:hAnsi="Times" w:cs="Times"/>
          <w:lang w:eastAsia="pl-PL"/>
        </w:rPr>
      </w:pPr>
      <w:r>
        <w:rPr>
          <w:rFonts w:ascii="Times" w:hAnsi="Times" w:cs="Times"/>
          <w:sz w:val="24"/>
          <w:szCs w:val="24"/>
          <w:lang w:eastAsia="pl-PL"/>
        </w:rPr>
        <w:t>W wypadku zmiany kierownika budowy, nowy kierownik musi posiadać uprawnienia stosowne do wykonywanych czynności, określone zgodne z przepisami prawa i wymogami określonymi w Zapytaniu. Dokumenty potwierdzające posiadanie uprawnień przez kandydata na kierownika powinny zostać okazane, a ich kopie doręczone Zamawiającemu przed dokonaniem zmiany Kierownika. Zmiana kierownika budowy/kierownika robót w wyżej określonym trybie nie wymaga zawarcia aneksu do umowy, a jedynie zgody Zamawiającego na piśmie.</w:t>
      </w:r>
    </w:p>
    <w:p w14:paraId="5EEA7CFF" w14:textId="77777777" w:rsidR="00835E79" w:rsidRDefault="00835E79" w:rsidP="00835E79">
      <w:pPr>
        <w:widowControl w:val="0"/>
        <w:numPr>
          <w:ilvl w:val="0"/>
          <w:numId w:val="5"/>
        </w:numPr>
        <w:tabs>
          <w:tab w:val="left" w:pos="142"/>
          <w:tab w:val="left" w:pos="220"/>
        </w:tabs>
        <w:autoSpaceDE w:val="0"/>
        <w:autoSpaceDN w:val="0"/>
        <w:adjustRightInd w:val="0"/>
        <w:spacing w:after="60" w:line="240" w:lineRule="auto"/>
        <w:ind w:left="142" w:right="96" w:hanging="142"/>
        <w:jc w:val="both"/>
        <w:rPr>
          <w:rFonts w:ascii="Times" w:hAnsi="Times" w:cs="Times"/>
          <w:lang w:eastAsia="pl-PL"/>
        </w:rPr>
      </w:pPr>
      <w:r>
        <w:rPr>
          <w:rFonts w:ascii="Times" w:hAnsi="Times" w:cs="Times"/>
          <w:sz w:val="24"/>
          <w:szCs w:val="24"/>
          <w:lang w:eastAsia="pl-PL"/>
        </w:rPr>
        <w:t>Zamawiający może zażądać od Wykonawcy zmiany kierownika,  jeżeli uzna, że nie wykonuje swoich  obowiązków wynikających z umowy.</w:t>
      </w:r>
    </w:p>
    <w:p w14:paraId="64CA30DB" w14:textId="77777777" w:rsidR="00835E79" w:rsidRDefault="00835E79" w:rsidP="00835E79">
      <w:pPr>
        <w:widowControl w:val="0"/>
        <w:tabs>
          <w:tab w:val="left" w:pos="992"/>
        </w:tabs>
        <w:autoSpaceDE w:val="0"/>
        <w:autoSpaceDN w:val="0"/>
        <w:adjustRightInd w:val="0"/>
        <w:spacing w:before="120" w:after="120"/>
        <w:rPr>
          <w:rFonts w:ascii="Times" w:hAnsi="Times" w:cs="Times"/>
          <w:b/>
          <w:bCs/>
          <w:sz w:val="24"/>
          <w:szCs w:val="24"/>
          <w:lang w:eastAsia="pl-PL"/>
        </w:rPr>
      </w:pPr>
    </w:p>
    <w:p w14:paraId="3BC122D1" w14:textId="77777777" w:rsidR="00835E79" w:rsidRDefault="00835E79" w:rsidP="00835E79">
      <w:pPr>
        <w:widowControl w:val="0"/>
        <w:tabs>
          <w:tab w:val="left" w:pos="992"/>
        </w:tabs>
        <w:autoSpaceDE w:val="0"/>
        <w:autoSpaceDN w:val="0"/>
        <w:adjustRightInd w:val="0"/>
        <w:spacing w:before="120" w:after="120"/>
        <w:ind w:left="396"/>
        <w:jc w:val="center"/>
        <w:rPr>
          <w:rFonts w:ascii="Times" w:hAnsi="Times" w:cs="Times"/>
          <w:lang w:eastAsia="pl-PL"/>
        </w:rPr>
      </w:pPr>
      <w:r>
        <w:rPr>
          <w:rFonts w:ascii="Times" w:hAnsi="Times" w:cs="Times"/>
          <w:b/>
          <w:bCs/>
          <w:sz w:val="24"/>
          <w:szCs w:val="24"/>
          <w:lang w:eastAsia="pl-PL"/>
        </w:rPr>
        <w:t>§ 5 Obowiązki Zamawiającego</w:t>
      </w:r>
    </w:p>
    <w:p w14:paraId="7B617CEC" w14:textId="77777777" w:rsidR="00835E79" w:rsidRDefault="00835E79" w:rsidP="00835E79">
      <w:pPr>
        <w:widowControl w:val="0"/>
        <w:autoSpaceDE w:val="0"/>
        <w:autoSpaceDN w:val="0"/>
        <w:adjustRightInd w:val="0"/>
        <w:spacing w:after="0"/>
        <w:jc w:val="both"/>
        <w:rPr>
          <w:rFonts w:ascii="Times" w:hAnsi="Times" w:cs="Times"/>
          <w:lang w:eastAsia="pl-PL"/>
        </w:rPr>
      </w:pPr>
      <w:r>
        <w:rPr>
          <w:rFonts w:ascii="Times" w:hAnsi="Times" w:cs="Times"/>
          <w:sz w:val="24"/>
          <w:szCs w:val="24"/>
          <w:lang w:eastAsia="pl-PL"/>
        </w:rPr>
        <w:t>Do obowiązków Zamawiającego należy w szczególności:</w:t>
      </w:r>
    </w:p>
    <w:p w14:paraId="66025122" w14:textId="77777777" w:rsidR="00835E79" w:rsidRDefault="00835E79" w:rsidP="00835E79">
      <w:pPr>
        <w:widowControl w:val="0"/>
        <w:numPr>
          <w:ilvl w:val="0"/>
          <w:numId w:val="8"/>
        </w:numPr>
        <w:tabs>
          <w:tab w:val="left" w:pos="142"/>
          <w:tab w:val="left" w:pos="220"/>
        </w:tabs>
        <w:autoSpaceDE w:val="0"/>
        <w:autoSpaceDN w:val="0"/>
        <w:adjustRightInd w:val="0"/>
        <w:spacing w:after="0" w:line="240" w:lineRule="auto"/>
        <w:ind w:left="284" w:hanging="284"/>
        <w:jc w:val="both"/>
        <w:rPr>
          <w:rFonts w:ascii="Times" w:hAnsi="Times" w:cs="Times"/>
          <w:lang w:eastAsia="pl-PL"/>
        </w:rPr>
      </w:pPr>
      <w:r>
        <w:rPr>
          <w:rFonts w:ascii="Times" w:hAnsi="Times" w:cs="Times"/>
          <w:spacing w:val="-2"/>
          <w:kern w:val="1"/>
          <w:sz w:val="24"/>
          <w:szCs w:val="24"/>
          <w:lang w:eastAsia="pl-PL"/>
        </w:rPr>
        <w:t>wprowadzenie i protokolarne przekazanie Wykonawcy miejsca realizacji przedmiotu umowy</w:t>
      </w:r>
      <w:r>
        <w:rPr>
          <w:rFonts w:ascii="Times" w:hAnsi="Times" w:cs="Times"/>
          <w:sz w:val="24"/>
          <w:szCs w:val="24"/>
          <w:lang w:eastAsia="pl-PL"/>
        </w:rPr>
        <w:t xml:space="preserve"> w terminie 7 dni od dnia zawarcia umowy;</w:t>
      </w:r>
    </w:p>
    <w:p w14:paraId="01EF78AC" w14:textId="77777777" w:rsidR="00835E79" w:rsidRDefault="00835E79" w:rsidP="00835E79">
      <w:pPr>
        <w:widowControl w:val="0"/>
        <w:numPr>
          <w:ilvl w:val="0"/>
          <w:numId w:val="8"/>
        </w:numPr>
        <w:tabs>
          <w:tab w:val="left" w:pos="142"/>
          <w:tab w:val="left" w:pos="220"/>
        </w:tabs>
        <w:autoSpaceDE w:val="0"/>
        <w:autoSpaceDN w:val="0"/>
        <w:adjustRightInd w:val="0"/>
        <w:spacing w:after="0" w:line="240" w:lineRule="auto"/>
        <w:ind w:left="284" w:hanging="284"/>
        <w:jc w:val="both"/>
        <w:rPr>
          <w:rFonts w:ascii="Times" w:hAnsi="Times" w:cs="Times"/>
          <w:lang w:eastAsia="pl-PL"/>
        </w:rPr>
      </w:pPr>
      <w:r>
        <w:rPr>
          <w:rFonts w:ascii="Times" w:hAnsi="Times" w:cs="Times"/>
          <w:spacing w:val="-2"/>
          <w:kern w:val="1"/>
          <w:sz w:val="24"/>
          <w:szCs w:val="24"/>
          <w:lang w:eastAsia="pl-PL"/>
        </w:rPr>
        <w:t>przekazanie dziennika budowy oraz jednego kompletu dokumentacji;</w:t>
      </w:r>
    </w:p>
    <w:p w14:paraId="5AF50080" w14:textId="77777777" w:rsidR="00835E79" w:rsidRDefault="00835E79" w:rsidP="00835E79">
      <w:pPr>
        <w:widowControl w:val="0"/>
        <w:numPr>
          <w:ilvl w:val="0"/>
          <w:numId w:val="8"/>
        </w:numPr>
        <w:tabs>
          <w:tab w:val="left" w:pos="142"/>
          <w:tab w:val="left" w:pos="2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zapewnienie nadzoru inwestorskiego i konserwatorskiego;</w:t>
      </w:r>
    </w:p>
    <w:p w14:paraId="04211A2E" w14:textId="77777777" w:rsidR="00835E79" w:rsidRDefault="00835E79" w:rsidP="00835E79">
      <w:pPr>
        <w:widowControl w:val="0"/>
        <w:numPr>
          <w:ilvl w:val="0"/>
          <w:numId w:val="8"/>
        </w:numPr>
        <w:tabs>
          <w:tab w:val="left" w:pos="142"/>
          <w:tab w:val="left" w:pos="2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organizowanie, w miarę potrzeb,</w:t>
      </w:r>
      <w:r>
        <w:rPr>
          <w:rFonts w:ascii="Times" w:hAnsi="Times" w:cs="Times"/>
          <w:i/>
          <w:iCs/>
          <w:sz w:val="24"/>
          <w:szCs w:val="24"/>
          <w:lang w:eastAsia="pl-PL"/>
        </w:rPr>
        <w:t xml:space="preserve"> </w:t>
      </w:r>
      <w:r>
        <w:rPr>
          <w:rFonts w:ascii="Times" w:hAnsi="Times" w:cs="Times"/>
          <w:sz w:val="24"/>
          <w:szCs w:val="24"/>
          <w:lang w:eastAsia="pl-PL"/>
        </w:rPr>
        <w:t>spotkań dotyczących realizacji przedmiotu umowy;</w:t>
      </w:r>
    </w:p>
    <w:p w14:paraId="04F5FB81" w14:textId="77777777" w:rsidR="00835E79" w:rsidRDefault="00835E79" w:rsidP="00835E79">
      <w:pPr>
        <w:widowControl w:val="0"/>
        <w:numPr>
          <w:ilvl w:val="0"/>
          <w:numId w:val="8"/>
        </w:numPr>
        <w:tabs>
          <w:tab w:val="left" w:pos="142"/>
          <w:tab w:val="left" w:pos="2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 xml:space="preserve">wskazanie punktów poboru energii elektrycznej i wody dla potrzeb realizacji przedmiotu umowy i zaplecza Wykonawcy z dniem przekazania </w:t>
      </w:r>
      <w:r>
        <w:rPr>
          <w:rFonts w:ascii="Times" w:hAnsi="Times" w:cs="Times"/>
          <w:spacing w:val="-2"/>
          <w:kern w:val="1"/>
          <w:sz w:val="24"/>
          <w:szCs w:val="24"/>
          <w:lang w:eastAsia="pl-PL"/>
        </w:rPr>
        <w:t>miejsca realizacji przedmiotu umowy</w:t>
      </w:r>
      <w:r>
        <w:rPr>
          <w:rFonts w:ascii="Times" w:hAnsi="Times" w:cs="Times"/>
          <w:sz w:val="24"/>
          <w:szCs w:val="24"/>
          <w:lang w:eastAsia="pl-PL"/>
        </w:rPr>
        <w:t>;</w:t>
      </w:r>
    </w:p>
    <w:p w14:paraId="6BBE3E74" w14:textId="77777777" w:rsidR="00835E79" w:rsidRDefault="00835E79" w:rsidP="00835E79">
      <w:pPr>
        <w:widowControl w:val="0"/>
        <w:numPr>
          <w:ilvl w:val="0"/>
          <w:numId w:val="8"/>
        </w:numPr>
        <w:tabs>
          <w:tab w:val="left" w:pos="142"/>
          <w:tab w:val="left" w:pos="2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wyznaczenie terminów odbiorów robót nie przekraczających 5 dni roboczych od dnia powiadomienia Zamawiającego przez Wykonawcę o gotowości do odbiorów;</w:t>
      </w:r>
    </w:p>
    <w:p w14:paraId="7C6EE9FD" w14:textId="77777777" w:rsidR="00835E79" w:rsidRDefault="00835E79" w:rsidP="00835E79">
      <w:pPr>
        <w:widowControl w:val="0"/>
        <w:numPr>
          <w:ilvl w:val="0"/>
          <w:numId w:val="8"/>
        </w:numPr>
        <w:tabs>
          <w:tab w:val="left" w:pos="142"/>
          <w:tab w:val="left" w:pos="2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zapłata umówionego wynagrodzenia.</w:t>
      </w:r>
    </w:p>
    <w:p w14:paraId="461386DF"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78342BC1" w14:textId="77777777" w:rsidR="00835E79" w:rsidRDefault="00835E79" w:rsidP="00835E79">
      <w:pPr>
        <w:widowControl w:val="0"/>
        <w:autoSpaceDE w:val="0"/>
        <w:autoSpaceDN w:val="0"/>
        <w:adjustRightInd w:val="0"/>
        <w:spacing w:after="120" w:line="240" w:lineRule="auto"/>
        <w:ind w:left="357" w:right="96" w:hanging="357"/>
        <w:jc w:val="center"/>
        <w:rPr>
          <w:rFonts w:ascii="Times" w:hAnsi="Times" w:cs="Times"/>
          <w:kern w:val="1"/>
          <w:sz w:val="24"/>
          <w:szCs w:val="24"/>
          <w:lang w:eastAsia="pl-PL"/>
        </w:rPr>
      </w:pPr>
    </w:p>
    <w:p w14:paraId="047F7750" w14:textId="77777777" w:rsidR="00835E79" w:rsidRDefault="00835E79" w:rsidP="00835E79">
      <w:pPr>
        <w:widowControl w:val="0"/>
        <w:autoSpaceDE w:val="0"/>
        <w:autoSpaceDN w:val="0"/>
        <w:adjustRightInd w:val="0"/>
        <w:spacing w:after="120" w:line="240" w:lineRule="auto"/>
        <w:ind w:left="357" w:right="96" w:hanging="357"/>
        <w:jc w:val="center"/>
        <w:rPr>
          <w:rFonts w:ascii="Times" w:hAnsi="Times" w:cs="Times"/>
          <w:kern w:val="1"/>
          <w:sz w:val="24"/>
          <w:szCs w:val="24"/>
          <w:lang w:eastAsia="pl-PL"/>
        </w:rPr>
      </w:pPr>
    </w:p>
    <w:p w14:paraId="7629EB81" w14:textId="77777777" w:rsidR="00835E79" w:rsidRPr="00835E79" w:rsidRDefault="00835E79" w:rsidP="00835E79">
      <w:pPr>
        <w:widowControl w:val="0"/>
        <w:autoSpaceDE w:val="0"/>
        <w:autoSpaceDN w:val="0"/>
        <w:adjustRightInd w:val="0"/>
        <w:spacing w:after="120" w:line="240" w:lineRule="auto"/>
        <w:ind w:left="357" w:right="96" w:hanging="357"/>
        <w:jc w:val="center"/>
        <w:rPr>
          <w:rFonts w:ascii="Arial" w:hAnsi="Arial" w:cs="Arial"/>
          <w:b/>
          <w:bCs/>
          <w:kern w:val="1"/>
          <w:sz w:val="20"/>
          <w:szCs w:val="20"/>
          <w:lang w:eastAsia="pl-PL"/>
        </w:rPr>
      </w:pPr>
      <w:r w:rsidRPr="00835E79">
        <w:rPr>
          <w:rFonts w:ascii="Times" w:hAnsi="Times" w:cs="Times"/>
          <w:b/>
          <w:kern w:val="1"/>
          <w:sz w:val="24"/>
          <w:szCs w:val="24"/>
          <w:lang w:eastAsia="pl-PL"/>
        </w:rPr>
        <w:lastRenderedPageBreak/>
        <w:t>§ 6 Obowiązki Wykonawcy</w:t>
      </w:r>
    </w:p>
    <w:p w14:paraId="413CB38B"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w terminie nie dłuższym  niż 10 dni roboczych licząc od dnia zawarcia umowy dostarczy Zamawiającemu kosztorysy sporządzone zgodnie z wymogami zapytania. Kosztorysy winny zawierać wskaźniki cenotwórcze.</w:t>
      </w:r>
    </w:p>
    <w:p w14:paraId="50C0A2C1"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Wykonawca zobowiązuje się do wykonania przedmiotu umowy i oddania go Zamawiającemu zgodnie z postanowieniami niniejszej umowy, zapytania, zaleceniami Zamawiającego, obowiązującymi przepisami prawa, zasadami wiedzy oraz sztuki budowlanej, obowiązującymi normami, instrukcjami i zaleceniami producentów poszczególnych materiałów, z zachowaniem przepisów BHP oraz przepisów przeciwpożarowych, poszanowania mienia oraz w sposób uwzględniający specyfikę </w:t>
      </w:r>
      <w:r>
        <w:rPr>
          <w:rFonts w:ascii="MS Mincho" w:eastAsia="MS Mincho" w:hAnsi="MS Mincho" w:cs="MS Mincho"/>
          <w:sz w:val="24"/>
          <w:szCs w:val="24"/>
          <w:lang w:eastAsia="pl-PL"/>
        </w:rPr>
        <w:t> </w:t>
      </w:r>
      <w:r>
        <w:rPr>
          <w:rFonts w:ascii="Times" w:hAnsi="Times" w:cs="Times"/>
          <w:sz w:val="24"/>
          <w:szCs w:val="24"/>
          <w:lang w:eastAsia="pl-PL"/>
        </w:rPr>
        <w:t>i warunki działania Zamawiającego</w:t>
      </w:r>
    </w:p>
    <w:p w14:paraId="093095FE"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14:paraId="27F6D684"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oświadcza, że posiada środki finansowe na realizację przedmiotu umowy oraz wiedzę, doświadczenie oraz siły pozwalające na wykonanie przedmiotu umowy.</w:t>
      </w:r>
    </w:p>
    <w:p w14:paraId="439043FE"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oświadcza, że zawrze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14:paraId="108D5067"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Do obowiązków Wykonawcy należy w szczególności:</w:t>
      </w:r>
    </w:p>
    <w:p w14:paraId="18522CD4"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Prawidłowe i terminowe wykonanie przedmiotu umowy zgodnie z obowiązującymi przepisami.</w:t>
      </w:r>
    </w:p>
    <w:p w14:paraId="238E7757"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Powołanie kierownika budowy.</w:t>
      </w:r>
    </w:p>
    <w:p w14:paraId="2B851288"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Przejęcie robót.</w:t>
      </w:r>
    </w:p>
    <w:p w14:paraId="2B24C1A6"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Wygrodzenie terenu budowy w sposób opisany w zapytaniu</w:t>
      </w:r>
    </w:p>
    <w:p w14:paraId="3C25D9C4"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Zabezpieczenie, oznakowanie terenu robót oraz dbanie o stan techniczny i prawidłowość oznakowania przez cały czas trwania realizacji zadania. Wykonawca ponosi pełną odpowiedzialność za teren robót od chwili przejęcia placu budowy/terenu robót.</w:t>
      </w:r>
    </w:p>
    <w:p w14:paraId="13201397"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Przestrzeganie na placu budowy/terenie robót obowiązujących przepisów, a w tym bhp i ppoż.</w:t>
      </w:r>
    </w:p>
    <w:p w14:paraId="509C4419"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niezwłoczne informowanie na piśmie Zamawiającego o konieczności wykonania prac lub robót zamiennych;</w:t>
      </w:r>
    </w:p>
    <w:p w14:paraId="15ED4E6C"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wykonywanie poleceń nadzoru inwestorskiego i nadzoru konserwatorskiego.</w:t>
      </w:r>
    </w:p>
    <w:p w14:paraId="4BE648D2"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Zapewnienie przy robotach odpowiedniego nadzoru technicznego oraz pracowników o kwalifikacjach niezbędnych do odpowiedniego i terminowego wykonania robót.</w:t>
      </w:r>
    </w:p>
    <w:p w14:paraId="5C8473FC"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Wykonawca ma obowiązek zgłaszania podwykonawców biorących udział w realizacji zamówienia przed rozpoczęciem wykonywanych  przez nich robót.</w:t>
      </w:r>
    </w:p>
    <w:p w14:paraId="60626043"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Wykonanie przedmiotu umowy z własnych materiałów, wyrobów oraz przy użyciu urządzeń, do których Wykonawca posiada tytuł prawny o parametrach określonych w dokumentacji projektowej, specyfikacji technicznej i dopuszczonych do stosowania w budownictwie zgodnie z wymogami określonymi m.in. w prawie budowlanym.</w:t>
      </w:r>
    </w:p>
    <w:p w14:paraId="3913E2C0"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Prowadzenie prac i robót w taki sposób, by nie wystąpiły żadne uszkodzenia istniejących elementów budynku, a w przypadku wystąpienia uszkodzeń tych elementów, Wykonawca zobowiązany będzie do ich naprawy lub odtworzenia na swój koszt i ryzyko.</w:t>
      </w:r>
    </w:p>
    <w:p w14:paraId="4AEEB59E"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Skuteczne informowanie inspektora nadzoru i zgłaszanie do odbioru robót ulegających zakryciu i zanikających na minimum dwa dni robocze przed ich wykonaniem.</w:t>
      </w:r>
    </w:p>
    <w:p w14:paraId="42BA4E62"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 xml:space="preserve">zabezpieczenie </w:t>
      </w:r>
      <w:r>
        <w:rPr>
          <w:rFonts w:ascii="Times" w:hAnsi="Times" w:cs="Times"/>
          <w:sz w:val="24"/>
          <w:szCs w:val="24"/>
          <w:lang w:eastAsia="pl-PL"/>
        </w:rPr>
        <w:lastRenderedPageBreak/>
        <w:t>instalacji, urządzeń i obiektów w miejscu  realizacji przedmiotu umowy przed ich zniszczeniem lub uszkodzeniem w trakcie wykonywania prac i robót;</w:t>
      </w:r>
    </w:p>
    <w:p w14:paraId="005DD33B"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Zapewnienie właściwej organizacji pracy, bezpieczeństwa i higieny pracy, w tym także dla osób postronnych, a także na bieżąco wywożenie śmieci i pozostałości po wyrobach oraz materiałach na własny koszt.</w:t>
      </w:r>
    </w:p>
    <w:p w14:paraId="2A7D38CE"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Wykonawca ponosi pełną odpowiedzialność za składniki swojego majątku znajdujące się na terenie roboty w trakcie realizacji robót i jest odpowiedzialny za ochronę mienia zgromadzonego na terenie robót przed zniszczeniem, kradzieżą lub utratą z innych przyczyn,</w:t>
      </w:r>
    </w:p>
    <w:p w14:paraId="20F8FD6C"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Wykonawca zobowiązuje się utrzymywać porządek na placu terenie robót i w obrębie prowadzonych prac oraz uporządkować teren robót przed zgłoszeniem przedmiotu umowy do odbioru końcowego.</w:t>
      </w:r>
    </w:p>
    <w:p w14:paraId="0B1EDE25"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Utrzymania 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zlecić wykonanie tych czynności innej firmie, a kosztami obciążyć Wykonawcę lub potrącić z należnego Wykonawcy wynagrodzenia.</w:t>
      </w:r>
    </w:p>
    <w:p w14:paraId="3A3CF6FA"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14:paraId="4FDB9DE0"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Wykonawca ma obowiązek posegregowania złomu stalowego  i wszystkich innych materiałów podlegających recyklingowi oraz materiałów niebezpiecznych i dostarczenie tych materiałów do miejsc skupu i utylizacji.</w:t>
      </w:r>
    </w:p>
    <w:p w14:paraId="37447809"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Pr>
          <w:rFonts w:ascii="Times" w:hAnsi="Times" w:cs="Times"/>
          <w:i/>
          <w:iCs/>
          <w:sz w:val="24"/>
          <w:szCs w:val="24"/>
          <w:lang w:eastAsia="pl-PL"/>
        </w:rPr>
        <w:t>(jeśli dotyczy).</w:t>
      </w:r>
    </w:p>
    <w:p w14:paraId="58BDCD0E"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Wykonawca ponosi pełną odpowiedzialność,  również karną i cywilną za naruszenie przepisów ustawy z dnia 27. 04. 2001 roku Prawo ochrony środowiska oraz innych aktów prawnych dotyczących ochrony środowiska, na terenie robót i w jego otoczeniu wobec Zamawiającego oraz osób trzecich.</w:t>
      </w:r>
    </w:p>
    <w:p w14:paraId="04707F7C"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Przerwania robót na żądanie Zamawiającego oraz zabezpieczenia wykonanych prac przed ich zniszczeniem.</w:t>
      </w:r>
    </w:p>
    <w:p w14:paraId="6AD77303"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Udzielanie Zamawiającemu informacji o personelu nadzorującym budowę, ilości zatrudnionych robotników, czasie pracy oraz pracującym sprzęcie.</w:t>
      </w:r>
    </w:p>
    <w:p w14:paraId="6664386B"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Niezwłoczne usunięcie ujawnionych usterek.</w:t>
      </w:r>
    </w:p>
    <w:p w14:paraId="2DD5444D" w14:textId="77777777" w:rsidR="00835E79" w:rsidRDefault="00835E79" w:rsidP="00835E79">
      <w:pPr>
        <w:widowControl w:val="0"/>
        <w:numPr>
          <w:ilvl w:val="0"/>
          <w:numId w:val="10"/>
        </w:numPr>
        <w:tabs>
          <w:tab w:val="left" w:pos="220"/>
          <w:tab w:val="left" w:pos="1134"/>
        </w:tabs>
        <w:autoSpaceDE w:val="0"/>
        <w:autoSpaceDN w:val="0"/>
        <w:adjustRightInd w:val="0"/>
        <w:spacing w:after="0" w:line="240" w:lineRule="auto"/>
        <w:ind w:left="1134" w:right="96" w:hanging="425"/>
        <w:jc w:val="both"/>
        <w:rPr>
          <w:rFonts w:ascii="Times" w:hAnsi="Times" w:cs="Times"/>
          <w:lang w:eastAsia="pl-PL"/>
        </w:rPr>
      </w:pPr>
      <w:r>
        <w:rPr>
          <w:rFonts w:ascii="Times" w:hAnsi="Times" w:cs="Times"/>
          <w:sz w:val="24"/>
          <w:szCs w:val="24"/>
          <w:lang w:eastAsia="pl-PL"/>
        </w:rPr>
        <w:t xml:space="preserve">Sporządzenie dokumentacji powykonawczej.                         </w:t>
      </w:r>
    </w:p>
    <w:p w14:paraId="69AA193C" w14:textId="0AD24BAB" w:rsidR="00835E79" w:rsidRPr="00835E79" w:rsidRDefault="00835E79" w:rsidP="00835E79">
      <w:pPr>
        <w:pStyle w:val="Akapitzlist"/>
        <w:widowControl w:val="0"/>
        <w:numPr>
          <w:ilvl w:val="0"/>
          <w:numId w:val="9"/>
        </w:numPr>
        <w:tabs>
          <w:tab w:val="left" w:pos="220"/>
          <w:tab w:val="left" w:pos="720"/>
        </w:tabs>
        <w:autoSpaceDE w:val="0"/>
        <w:autoSpaceDN w:val="0"/>
        <w:adjustRightInd w:val="0"/>
        <w:spacing w:after="0" w:line="240" w:lineRule="auto"/>
        <w:ind w:right="96"/>
        <w:jc w:val="both"/>
        <w:rPr>
          <w:rFonts w:ascii="Times" w:hAnsi="Times" w:cs="Times"/>
          <w:lang w:eastAsia="pl-PL"/>
        </w:rPr>
      </w:pPr>
      <w:r w:rsidRPr="00835E79">
        <w:rPr>
          <w:rFonts w:ascii="Times" w:hAnsi="Times" w:cs="Times"/>
          <w:sz w:val="24"/>
          <w:szCs w:val="24"/>
          <w:lang w:eastAsia="pl-PL"/>
        </w:rPr>
        <w:t>Wykonawca ponosi wyłączną odpowiedzialność z tytułu kar i grzywien, naliczonych przez odpowiednie organy administracyjne, a związanych z nieprawidłowym wykonaniem przedmiotu umowy.</w:t>
      </w:r>
    </w:p>
    <w:p w14:paraId="3D96F5C7" w14:textId="77777777" w:rsidR="00835E79" w:rsidRPr="00835E79" w:rsidRDefault="00835E79" w:rsidP="00835E79">
      <w:pPr>
        <w:pStyle w:val="Akapitzlist"/>
        <w:widowControl w:val="0"/>
        <w:numPr>
          <w:ilvl w:val="0"/>
          <w:numId w:val="9"/>
        </w:numPr>
        <w:tabs>
          <w:tab w:val="left" w:pos="220"/>
          <w:tab w:val="left" w:pos="720"/>
        </w:tabs>
        <w:autoSpaceDE w:val="0"/>
        <w:autoSpaceDN w:val="0"/>
        <w:adjustRightInd w:val="0"/>
        <w:spacing w:after="0" w:line="240" w:lineRule="auto"/>
        <w:ind w:right="96"/>
        <w:jc w:val="both"/>
        <w:rPr>
          <w:rFonts w:ascii="Times" w:hAnsi="Times" w:cs="Times"/>
          <w:lang w:eastAsia="pl-PL"/>
        </w:rPr>
      </w:pPr>
      <w:r w:rsidRPr="00835E79">
        <w:rPr>
          <w:rFonts w:ascii="Times" w:hAnsi="Times" w:cs="Times"/>
          <w:sz w:val="24"/>
          <w:szCs w:val="24"/>
          <w:lang w:eastAsia="pl-PL"/>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14:paraId="635FAB1B" w14:textId="77777777" w:rsidR="00835E79" w:rsidRPr="00835E79" w:rsidRDefault="00835E79" w:rsidP="00835E79">
      <w:pPr>
        <w:pStyle w:val="Akapitzlist"/>
        <w:widowControl w:val="0"/>
        <w:numPr>
          <w:ilvl w:val="0"/>
          <w:numId w:val="9"/>
        </w:numPr>
        <w:tabs>
          <w:tab w:val="left" w:pos="220"/>
          <w:tab w:val="left" w:pos="720"/>
        </w:tabs>
        <w:autoSpaceDE w:val="0"/>
        <w:autoSpaceDN w:val="0"/>
        <w:adjustRightInd w:val="0"/>
        <w:spacing w:after="0" w:line="240" w:lineRule="auto"/>
        <w:ind w:right="96"/>
        <w:jc w:val="both"/>
        <w:rPr>
          <w:rFonts w:ascii="Times" w:hAnsi="Times" w:cs="Times"/>
          <w:lang w:eastAsia="pl-PL"/>
        </w:rPr>
      </w:pPr>
      <w:r w:rsidRPr="00835E79">
        <w:rPr>
          <w:rFonts w:ascii="Times" w:hAnsi="Times" w:cs="Times"/>
          <w:sz w:val="24"/>
          <w:szCs w:val="24"/>
          <w:lang w:eastAsia="pl-PL"/>
        </w:rPr>
        <w:t>Wykonawca pokryje wszystkie koszty związane m. in. z uzyskaniem atestów, świadectw, protokołów odbioru technicznego oraz wykonaniem dokumentacji powykonawczej.</w:t>
      </w:r>
    </w:p>
    <w:p w14:paraId="68342683"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lastRenderedPageBreak/>
        <w:t>Wykonawca odpowiada na terenie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w:t>
      </w:r>
    </w:p>
    <w:p w14:paraId="33B66B86"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right="140" w:hanging="720"/>
        <w:jc w:val="both"/>
        <w:rPr>
          <w:rFonts w:ascii="Times" w:hAnsi="Times" w:cs="Times"/>
          <w:lang w:eastAsia="pl-PL"/>
        </w:rPr>
      </w:pPr>
      <w:r>
        <w:rPr>
          <w:rFonts w:ascii="Times" w:hAnsi="Times" w:cs="Times"/>
          <w:sz w:val="24"/>
          <w:szCs w:val="24"/>
          <w:lang w:eastAsia="pl-PL"/>
        </w:rPr>
        <w:t>Wykonawca nie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14:paraId="7847B7C9"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14:paraId="72629E7D"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Wykonawca jest zobowiązany do przystąpienia do ostatniego przeglądu gwarancyjnego oraz do czynności odbioru pogwarancyjnego, jeżeli takie czynności zostaną wyznaczone przez Zamawiającego.</w:t>
      </w:r>
    </w:p>
    <w:p w14:paraId="4C672702"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Wykonanie mapki inwentaryzacyjnej powykonawczej (jeżeli dotyczy)</w:t>
      </w:r>
    </w:p>
    <w:p w14:paraId="2C504C79" w14:textId="77777777" w:rsidR="00835E79" w:rsidRDefault="00835E79" w:rsidP="00835E79">
      <w:pPr>
        <w:widowControl w:val="0"/>
        <w:numPr>
          <w:ilvl w:val="0"/>
          <w:numId w:val="9"/>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Za czynności określone w niniejszym paragrafie oraz za wykonanie wszystkich innych czynności związanych z wykonaniem umowy Wykonawcy nie przysługuje dodatkowe wynagrodzenie.</w:t>
      </w:r>
    </w:p>
    <w:p w14:paraId="1F928225" w14:textId="77777777" w:rsidR="00835E79" w:rsidRDefault="00835E79" w:rsidP="00835E79">
      <w:pPr>
        <w:widowControl w:val="0"/>
        <w:tabs>
          <w:tab w:val="center" w:pos="0"/>
          <w:tab w:val="left" w:pos="1843"/>
          <w:tab w:val="left" w:pos="9540"/>
          <w:tab w:val="left" w:pos="9637"/>
        </w:tabs>
        <w:autoSpaceDE w:val="0"/>
        <w:autoSpaceDN w:val="0"/>
        <w:adjustRightInd w:val="0"/>
        <w:spacing w:before="120" w:after="199"/>
        <w:jc w:val="center"/>
        <w:rPr>
          <w:rFonts w:ascii="Times" w:hAnsi="Times" w:cs="Times"/>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7 Odbiór robót</w:t>
      </w:r>
    </w:p>
    <w:p w14:paraId="52978428" w14:textId="77777777" w:rsidR="00835E79" w:rsidRDefault="00835E79" w:rsidP="00835E79">
      <w:pPr>
        <w:widowControl w:val="0"/>
        <w:numPr>
          <w:ilvl w:val="1"/>
          <w:numId w:val="12"/>
        </w:numPr>
        <w:tabs>
          <w:tab w:val="left" w:pos="940"/>
          <w:tab w:val="left" w:pos="1440"/>
          <w:tab w:val="left" w:pos="9540"/>
          <w:tab w:val="left" w:pos="9637"/>
        </w:tabs>
        <w:autoSpaceDE w:val="0"/>
        <w:autoSpaceDN w:val="0"/>
        <w:adjustRightInd w:val="0"/>
        <w:spacing w:after="0" w:line="240" w:lineRule="auto"/>
        <w:ind w:left="284" w:right="97" w:hanging="284"/>
        <w:rPr>
          <w:rFonts w:ascii="Times" w:hAnsi="Times" w:cs="Times"/>
          <w:lang w:eastAsia="pl-PL"/>
        </w:rPr>
      </w:pPr>
      <w:r>
        <w:rPr>
          <w:rFonts w:ascii="Times" w:hAnsi="Times" w:cs="Times"/>
          <w:sz w:val="24"/>
          <w:szCs w:val="24"/>
          <w:lang w:eastAsia="pl-PL"/>
        </w:rPr>
        <w:t>W ramach realizacji niniejszej inwestycji mogą występować następujące odbiory:</w:t>
      </w:r>
    </w:p>
    <w:p w14:paraId="19B5CDA6" w14:textId="77777777" w:rsidR="00835E79" w:rsidRDefault="00835E79" w:rsidP="00835E79">
      <w:pPr>
        <w:widowControl w:val="0"/>
        <w:numPr>
          <w:ilvl w:val="0"/>
          <w:numId w:val="13"/>
        </w:numPr>
        <w:tabs>
          <w:tab w:val="left" w:pos="220"/>
          <w:tab w:val="left" w:pos="720"/>
          <w:tab w:val="left" w:pos="1843"/>
          <w:tab w:val="left" w:pos="9540"/>
          <w:tab w:val="left" w:pos="9637"/>
        </w:tabs>
        <w:autoSpaceDE w:val="0"/>
        <w:autoSpaceDN w:val="0"/>
        <w:adjustRightInd w:val="0"/>
        <w:spacing w:after="0" w:line="240" w:lineRule="auto"/>
        <w:ind w:right="97" w:hanging="720"/>
        <w:jc w:val="both"/>
        <w:rPr>
          <w:rFonts w:ascii="Times" w:hAnsi="Times" w:cs="Times"/>
          <w:lang w:eastAsia="pl-PL"/>
        </w:rPr>
      </w:pPr>
      <w:r>
        <w:rPr>
          <w:rFonts w:ascii="Times" w:hAnsi="Times" w:cs="Times"/>
          <w:sz w:val="24"/>
          <w:szCs w:val="24"/>
          <w:lang w:eastAsia="pl-PL"/>
        </w:rPr>
        <w:t>odbiór częściowy,</w:t>
      </w:r>
    </w:p>
    <w:p w14:paraId="6E9F07FC" w14:textId="77777777" w:rsidR="00835E79" w:rsidRDefault="00835E79" w:rsidP="00835E79">
      <w:pPr>
        <w:widowControl w:val="0"/>
        <w:numPr>
          <w:ilvl w:val="0"/>
          <w:numId w:val="13"/>
        </w:numPr>
        <w:tabs>
          <w:tab w:val="left" w:pos="220"/>
          <w:tab w:val="left" w:pos="720"/>
          <w:tab w:val="left" w:pos="1843"/>
          <w:tab w:val="left" w:pos="9540"/>
          <w:tab w:val="left" w:pos="9637"/>
        </w:tabs>
        <w:autoSpaceDE w:val="0"/>
        <w:autoSpaceDN w:val="0"/>
        <w:adjustRightInd w:val="0"/>
        <w:spacing w:after="0" w:line="240" w:lineRule="auto"/>
        <w:ind w:right="97" w:hanging="720"/>
        <w:jc w:val="both"/>
        <w:rPr>
          <w:rFonts w:ascii="Times" w:hAnsi="Times" w:cs="Times"/>
          <w:lang w:eastAsia="pl-PL"/>
        </w:rPr>
      </w:pPr>
      <w:r>
        <w:rPr>
          <w:rFonts w:ascii="Times" w:hAnsi="Times" w:cs="Times"/>
          <w:sz w:val="24"/>
          <w:szCs w:val="24"/>
          <w:lang w:eastAsia="pl-PL"/>
        </w:rPr>
        <w:t>odbiór końcowy,</w:t>
      </w:r>
    </w:p>
    <w:p w14:paraId="66022E9A" w14:textId="77777777" w:rsidR="00835E79" w:rsidRDefault="00835E79" w:rsidP="00835E79">
      <w:pPr>
        <w:widowControl w:val="0"/>
        <w:numPr>
          <w:ilvl w:val="0"/>
          <w:numId w:val="13"/>
        </w:numPr>
        <w:tabs>
          <w:tab w:val="left" w:pos="220"/>
          <w:tab w:val="left" w:pos="720"/>
          <w:tab w:val="left" w:pos="1843"/>
          <w:tab w:val="left" w:pos="9540"/>
          <w:tab w:val="left" w:pos="9637"/>
        </w:tabs>
        <w:autoSpaceDE w:val="0"/>
        <w:autoSpaceDN w:val="0"/>
        <w:adjustRightInd w:val="0"/>
        <w:spacing w:after="0" w:line="240" w:lineRule="auto"/>
        <w:ind w:right="97" w:hanging="720"/>
        <w:jc w:val="both"/>
        <w:rPr>
          <w:rFonts w:ascii="Times" w:hAnsi="Times" w:cs="Times"/>
          <w:lang w:eastAsia="pl-PL"/>
        </w:rPr>
      </w:pPr>
      <w:r>
        <w:rPr>
          <w:rFonts w:ascii="Times" w:hAnsi="Times" w:cs="Times"/>
          <w:sz w:val="24"/>
          <w:szCs w:val="24"/>
          <w:lang w:eastAsia="pl-PL"/>
        </w:rPr>
        <w:t>odbiór ostateczny po upływie okresu gwarancji jakości i rękojmi.</w:t>
      </w:r>
    </w:p>
    <w:p w14:paraId="7CC2C50D" w14:textId="5B3A66B7" w:rsidR="00835E79" w:rsidRPr="00835E79" w:rsidRDefault="00835E79" w:rsidP="00835E79">
      <w:pPr>
        <w:pStyle w:val="Akapitzlist"/>
        <w:widowControl w:val="0"/>
        <w:numPr>
          <w:ilvl w:val="0"/>
          <w:numId w:val="12"/>
        </w:numPr>
        <w:tabs>
          <w:tab w:val="left" w:pos="220"/>
          <w:tab w:val="left" w:pos="720"/>
        </w:tabs>
        <w:autoSpaceDE w:val="0"/>
        <w:autoSpaceDN w:val="0"/>
        <w:adjustRightInd w:val="0"/>
        <w:spacing w:after="0" w:line="240" w:lineRule="auto"/>
        <w:ind w:left="284" w:right="97" w:hanging="284"/>
        <w:jc w:val="both"/>
        <w:rPr>
          <w:rFonts w:ascii="Times" w:hAnsi="Times" w:cs="Times"/>
          <w:lang w:eastAsia="pl-PL"/>
        </w:rPr>
      </w:pPr>
      <w:r w:rsidRPr="00835E79">
        <w:rPr>
          <w:rFonts w:ascii="Times" w:hAnsi="Times" w:cs="Times"/>
          <w:sz w:val="24"/>
          <w:szCs w:val="24"/>
          <w:lang w:eastAsia="pl-PL"/>
        </w:rPr>
        <w:t>Niezależnie od rodzajów odbiorów, o których mowa w ust.1, Wykonawca zobowiązany jest zgłaszać do odbioru roboty budowlane zanikające lub ulegające zakryciu, wpisem do dziennika budowy z jednoczesnym powiadomieniem inspektora nadzoru inwestorskiego.</w:t>
      </w:r>
    </w:p>
    <w:p w14:paraId="570E6E45" w14:textId="77777777" w:rsidR="00835E79" w:rsidRDefault="00835E79" w:rsidP="00835E79">
      <w:pPr>
        <w:widowControl w:val="0"/>
        <w:numPr>
          <w:ilvl w:val="0"/>
          <w:numId w:val="12"/>
        </w:numPr>
        <w:tabs>
          <w:tab w:val="left" w:pos="220"/>
          <w:tab w:val="left" w:pos="720"/>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Inspektor nadzoru inwestorskiego dokonuje odbioru zgłoszonych przez Wykonawcę robót budowlanych zanikających lub ulegających zakryciu niezwłocznie, nie później jednak niż w ciągu 3 dni od daty zgłoszenia do odbioru i potwierdza ich odbiór wpisem do dziennika budowy.</w:t>
      </w:r>
    </w:p>
    <w:p w14:paraId="5FA9324B" w14:textId="77777777" w:rsidR="00835E79" w:rsidRDefault="00835E79" w:rsidP="00835E79">
      <w:pPr>
        <w:widowControl w:val="0"/>
        <w:numPr>
          <w:ilvl w:val="0"/>
          <w:numId w:val="12"/>
        </w:numPr>
        <w:tabs>
          <w:tab w:val="left" w:pos="220"/>
          <w:tab w:val="left" w:pos="720"/>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Jeżeli inspektor nadzoru inwestorskiego uzna odbiór robót budowlanych zanikających lub ulegających zakryciu za zbędny, jest zobowiązany powiadomić o tym Wykonawcę niezwłocznie, nie później niż w terminie określonym w ust. 3.</w:t>
      </w:r>
    </w:p>
    <w:p w14:paraId="78FB504B" w14:textId="77777777" w:rsidR="00835E79" w:rsidRDefault="00835E79" w:rsidP="00835E79">
      <w:pPr>
        <w:widowControl w:val="0"/>
        <w:numPr>
          <w:ilvl w:val="0"/>
          <w:numId w:val="12"/>
        </w:numPr>
        <w:tabs>
          <w:tab w:val="left" w:pos="220"/>
          <w:tab w:val="left" w:pos="720"/>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W przypadku niezgłoszenia inspektorowi nadzoru inwestorskiego do odbioru robót budowlanych zanikających lub ulegających zakryciu, lub dokonania zakrycia tych robót przed ich odbiorem, Wykonawca jest zobowiązany odkryć lub wykonać otwory niezbędne dla zbadania robót, a następnie na własny koszt przywrócić stan poprzedni.</w:t>
      </w:r>
    </w:p>
    <w:p w14:paraId="5C444069" w14:textId="77777777" w:rsidR="00835E79" w:rsidRDefault="00835E79" w:rsidP="00835E79">
      <w:pPr>
        <w:widowControl w:val="0"/>
        <w:numPr>
          <w:ilvl w:val="0"/>
          <w:numId w:val="12"/>
        </w:numPr>
        <w:tabs>
          <w:tab w:val="left" w:pos="220"/>
          <w:tab w:val="left" w:pos="720"/>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Odbiór częściowy wykonanych robót jest dokonywany w celu prowadzenia częściowych rozliczeń za wykonane roboty budowlane.</w:t>
      </w:r>
    </w:p>
    <w:p w14:paraId="4167DD07"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Po wykonaniu danego etapu prac robót budowlanych ujętych w harmonogramie finansowo –rzeczowym, o którym mowa w § 3 ust. 4 umowy, Wykonawca pisemnie powiadamia o gotowości do odbioru częściowego  inspektora nadzoru inwestorskiego.</w:t>
      </w:r>
    </w:p>
    <w:p w14:paraId="48972A10" w14:textId="77777777" w:rsidR="00835E79" w:rsidRP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 xml:space="preserve">Inspektor nadzoru </w:t>
      </w:r>
      <w:r>
        <w:rPr>
          <w:rFonts w:ascii="Times" w:hAnsi="Times" w:cs="Times"/>
          <w:sz w:val="24"/>
          <w:szCs w:val="24"/>
          <w:lang w:eastAsia="pl-PL"/>
        </w:rPr>
        <w:lastRenderedPageBreak/>
        <w:t>inwestorskiego zobowiązany jest do zweryfikowania zgłoszonych przez Wykonawcę do odbioru częściowego wykonanych robót budowlanych w terminie nie dłuższym niż 5 dni licząc od dnia zgłoszenia ich do odbioru przez Wykonawcę.</w:t>
      </w:r>
    </w:p>
    <w:p w14:paraId="6A357D74" w14:textId="77777777" w:rsidR="00835E79" w:rsidRP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sidRPr="00835E79">
        <w:rPr>
          <w:rFonts w:ascii="Times" w:hAnsi="Times" w:cs="Times"/>
          <w:sz w:val="24"/>
          <w:szCs w:val="24"/>
          <w:lang w:eastAsia="pl-PL"/>
        </w:rPr>
        <w:t>Dokonanie odbioru częściowego następuje protokołem odbioru częściowego robót budowlanych podpisanym odpowiednio przez kierownika budowy i inspektora nadzoru inwestorskiego.</w:t>
      </w:r>
    </w:p>
    <w:p w14:paraId="211ABC96"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W przypadku zlecenia przez Wykonawcę wykonania części robót podwykonawcom do protokołu częściowego bądź końcowego odbioru robót załączone zostaną osobne protokoły odbioru robót wykonanych przez podwykonawców (wraz z wykazem wykonanych robót) potwierdzone przez inspektora nadzoru i kierownika budowy. Protokół odbioru dotyczący robót wykonanych przez podwykonawcę podpisany będzie przez kierownika budowy Wykonawcy, inspektora nadzoru i przedstawiciela Podwykonawcy.</w:t>
      </w:r>
    </w:p>
    <w:p w14:paraId="19C17A1F"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Odbiór końcowy jest dokonywany po zakończeniu przez Wykonawcę całości Robót budowlanych składających się na przedmiot Umowy, na podstawie oświadczenia kierownika budowy i potwierdzenia tego faktu przez inspektora nadzoru, po zgłoszeniu przez Wykonawcę zakończenia robót i zgłoszeniu gotowości do ich odbioru.</w:t>
      </w:r>
    </w:p>
    <w:p w14:paraId="2E76B082"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color w:val="000000"/>
          <w:sz w:val="24"/>
          <w:szCs w:val="24"/>
          <w:lang w:eastAsia="pl-PL"/>
        </w:rPr>
        <w:t>Zamawiający po pisemnym zgłoszeniu przez Wykonawcę przedmiotu umowy do odbioru końcowego i potwierdzeniu przez inspektora nadzoru gotowości do odbioru, powoła komisję w ciągu 3 dni roboczych, i wyznaczy termin odbioru końcowego. Przystąpienie do Odbioru końcowego nastąpi w terminie nie dłuższym niż  5 dni roboczych od dnia potwierdzenia przez inspektora nadzoru  gotowości do odbioru.</w:t>
      </w:r>
    </w:p>
    <w:p w14:paraId="1A5E3C60"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Odbiór końcowy jest przeprowadzany komisyjnie przy udziale upoważnionych przedstawicieli Zamawiającego i Wykonawcy. W uzasadnionych przypadkach komisja może zaprosić do współpracy rzeczoznawców lub specjalistów branżowych.</w:t>
      </w:r>
    </w:p>
    <w:p w14:paraId="2C3EFDDA"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O terminie odbioru Wykonawca ma obowiązek poinformowania Podwykonawców, przy udziale których wykonał przedmiot Umowy.</w:t>
      </w:r>
    </w:p>
    <w:p w14:paraId="079D58E9"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w:t>
      </w:r>
    </w:p>
    <w:p w14:paraId="3A688569"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Komisja sporządza Protokół Odbioru końcowego robót. Podpisany Protokół odbioru końcowego robót jest podstawą do dokonania końcowych rozliczeń Stron.</w:t>
      </w:r>
    </w:p>
    <w:p w14:paraId="56D2F1C6"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Protokół zawierać będzie wszelkie ustalenia dokonane w toku czynności odbiorowych, w tym terminy wyznaczone na usunięcie stwierdzonych w toku odbioru wad. Protokół odbioru końcowego musi być podpisany przez przedstawiciela Wykonawcy oraz na żądanie Zamawiającego przez przedstawicieli  podwykonawców i powołanych przez Zamawiającego członków komisji odbiorowej.</w:t>
      </w:r>
    </w:p>
    <w:p w14:paraId="75921098"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Za  termin zakończenia przedmiotu niniejszej umowy uważa się dzień zgłoszenia przez wykonawcę gotowości do odbioru końcowego pod warunkiem potwierdzenia wykonania przedmiotu umowy  przez inspektora nadzoru w ciągu 3 dni roboczych. Zakończenie  czynności odbioru końcowego następuje w momencie podpisania protokołu odbioru końcowego  przez wyznaczoną komisję odbiorową, powołaną w wyniku tego zgłoszenia.</w:t>
      </w:r>
    </w:p>
    <w:p w14:paraId="7F9384FC"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Czas pracy Komisji nie wpływa na przedłużenie bądź skrócenie terminów umownych.</w:t>
      </w:r>
    </w:p>
    <w:p w14:paraId="5961BBCB" w14:textId="77777777" w:rsidR="00835E79" w:rsidRDefault="00835E79" w:rsidP="00835E79">
      <w:pPr>
        <w:widowControl w:val="0"/>
        <w:numPr>
          <w:ilvl w:val="0"/>
          <w:numId w:val="12"/>
        </w:numPr>
        <w:tabs>
          <w:tab w:val="left" w:pos="220"/>
          <w:tab w:val="left" w:pos="284"/>
        </w:tabs>
        <w:autoSpaceDE w:val="0"/>
        <w:autoSpaceDN w:val="0"/>
        <w:adjustRightInd w:val="0"/>
        <w:spacing w:after="0" w:line="240" w:lineRule="auto"/>
        <w:ind w:left="284" w:right="97" w:hanging="284"/>
        <w:jc w:val="both"/>
        <w:rPr>
          <w:rFonts w:ascii="Times" w:hAnsi="Times" w:cs="Times"/>
          <w:lang w:eastAsia="pl-PL"/>
        </w:rPr>
      </w:pPr>
      <w:r>
        <w:rPr>
          <w:rFonts w:ascii="Times" w:hAnsi="Times" w:cs="Times"/>
          <w:sz w:val="24"/>
          <w:szCs w:val="24"/>
          <w:lang w:eastAsia="pl-PL"/>
        </w:rPr>
        <w:t>Jeżeli w toku odbiorów  zostaną stwierdzone wady, to Zamawiającemu przysługują następujące uprawienia:</w:t>
      </w:r>
    </w:p>
    <w:p w14:paraId="156E4B84" w14:textId="77777777" w:rsidR="00835E79" w:rsidRDefault="00835E79" w:rsidP="00835E79">
      <w:pPr>
        <w:widowControl w:val="0"/>
        <w:numPr>
          <w:ilvl w:val="1"/>
          <w:numId w:val="15"/>
        </w:numPr>
        <w:tabs>
          <w:tab w:val="left" w:pos="940"/>
          <w:tab w:val="left" w:pos="1440"/>
        </w:tabs>
        <w:autoSpaceDE w:val="0"/>
        <w:autoSpaceDN w:val="0"/>
        <w:adjustRightInd w:val="0"/>
        <w:spacing w:after="0" w:line="240" w:lineRule="auto"/>
        <w:ind w:left="993" w:right="97" w:hanging="426"/>
        <w:jc w:val="both"/>
        <w:rPr>
          <w:rFonts w:ascii="Times" w:hAnsi="Times" w:cs="Times"/>
          <w:lang w:eastAsia="pl-PL"/>
        </w:rPr>
      </w:pPr>
      <w:r>
        <w:rPr>
          <w:rFonts w:ascii="Times" w:hAnsi="Times" w:cs="Times"/>
          <w:sz w:val="24"/>
          <w:szCs w:val="24"/>
          <w:lang w:eastAsia="pl-PL"/>
        </w:rPr>
        <w:t>Jeżeli wada jest nieistotna i usuwalna Zamawiający dokona odbioru z zastrzeżeniem stwierdzonych wad, wyznaczając jednocześnie Wykonawcy termin do ich usunięcia.</w:t>
      </w:r>
    </w:p>
    <w:p w14:paraId="4353C897" w14:textId="77777777" w:rsidR="00835E79" w:rsidRDefault="00835E79" w:rsidP="00835E79">
      <w:pPr>
        <w:widowControl w:val="0"/>
        <w:numPr>
          <w:ilvl w:val="1"/>
          <w:numId w:val="15"/>
        </w:numPr>
        <w:tabs>
          <w:tab w:val="left" w:pos="940"/>
          <w:tab w:val="left" w:pos="1440"/>
        </w:tabs>
        <w:autoSpaceDE w:val="0"/>
        <w:autoSpaceDN w:val="0"/>
        <w:adjustRightInd w:val="0"/>
        <w:spacing w:after="0" w:line="240" w:lineRule="auto"/>
        <w:ind w:left="993" w:right="97" w:hanging="426"/>
        <w:jc w:val="both"/>
        <w:rPr>
          <w:rFonts w:ascii="Times" w:hAnsi="Times" w:cs="Times"/>
          <w:lang w:eastAsia="pl-PL"/>
        </w:rPr>
      </w:pPr>
      <w:r>
        <w:rPr>
          <w:rFonts w:ascii="Times" w:hAnsi="Times" w:cs="Times"/>
          <w:sz w:val="24"/>
          <w:szCs w:val="24"/>
          <w:lang w:eastAsia="pl-PL"/>
        </w:rPr>
        <w:t xml:space="preserve">Jeżeli wada jest nieistotna i nieusuwalna Zamawiający dokona odbioru obniżając </w:t>
      </w:r>
      <w:r>
        <w:rPr>
          <w:rFonts w:ascii="Times" w:hAnsi="Times" w:cs="Times"/>
          <w:sz w:val="24"/>
          <w:szCs w:val="24"/>
          <w:lang w:eastAsia="pl-PL"/>
        </w:rPr>
        <w:lastRenderedPageBreak/>
        <w:t>jednocześnie przysługujące Wykonawcy wynagrodzenie.</w:t>
      </w:r>
    </w:p>
    <w:p w14:paraId="00432732" w14:textId="77777777" w:rsidR="00835E79" w:rsidRDefault="00835E79" w:rsidP="00835E79">
      <w:pPr>
        <w:widowControl w:val="0"/>
        <w:numPr>
          <w:ilvl w:val="1"/>
          <w:numId w:val="15"/>
        </w:numPr>
        <w:tabs>
          <w:tab w:val="left" w:pos="940"/>
          <w:tab w:val="left" w:pos="1440"/>
        </w:tabs>
        <w:autoSpaceDE w:val="0"/>
        <w:autoSpaceDN w:val="0"/>
        <w:adjustRightInd w:val="0"/>
        <w:spacing w:after="0" w:line="240" w:lineRule="auto"/>
        <w:ind w:left="993" w:right="97" w:hanging="426"/>
        <w:jc w:val="both"/>
        <w:rPr>
          <w:rFonts w:ascii="Times" w:hAnsi="Times" w:cs="Times"/>
          <w:lang w:eastAsia="pl-PL"/>
        </w:rPr>
      </w:pPr>
      <w:r>
        <w:rPr>
          <w:rFonts w:ascii="Times" w:hAnsi="Times" w:cs="Times"/>
          <w:sz w:val="24"/>
          <w:szCs w:val="24"/>
          <w:lang w:eastAsia="pl-PL"/>
        </w:rPr>
        <w:t>Jeżeli wada jest istotna i usuwalna Zamawiający wstrzyma odbiór do czasu usunięcia wady. Wówczas ewentualne kary umowne zostaną naliczone od daty upływu terminu zakończenia realizacji umowy do czasu usunięcia  tych wad.</w:t>
      </w:r>
    </w:p>
    <w:p w14:paraId="43C595FD" w14:textId="77777777" w:rsidR="00835E79" w:rsidRPr="00835E79" w:rsidRDefault="00835E79" w:rsidP="00835E79">
      <w:pPr>
        <w:widowControl w:val="0"/>
        <w:numPr>
          <w:ilvl w:val="1"/>
          <w:numId w:val="15"/>
        </w:numPr>
        <w:tabs>
          <w:tab w:val="left" w:pos="940"/>
          <w:tab w:val="left" w:pos="1440"/>
        </w:tabs>
        <w:autoSpaceDE w:val="0"/>
        <w:autoSpaceDN w:val="0"/>
        <w:adjustRightInd w:val="0"/>
        <w:spacing w:after="0" w:line="240" w:lineRule="auto"/>
        <w:ind w:left="993" w:right="97" w:hanging="426"/>
        <w:jc w:val="both"/>
        <w:rPr>
          <w:rFonts w:ascii="Times" w:hAnsi="Times" w:cs="Times"/>
          <w:lang w:eastAsia="pl-PL"/>
        </w:rPr>
      </w:pPr>
      <w:r>
        <w:rPr>
          <w:rFonts w:ascii="Times" w:hAnsi="Times" w:cs="Times"/>
          <w:sz w:val="24"/>
          <w:szCs w:val="24"/>
          <w:lang w:eastAsia="pl-PL"/>
        </w:rPr>
        <w:t>Jeżeli wada jest istotna i nieusuwalna Zamawiającemu przysługuje prawo odstąpienia od umowy z przyczyn leżących po stronie Wykonawcy</w:t>
      </w:r>
      <w:r w:rsidRPr="00835E79">
        <w:rPr>
          <w:rFonts w:ascii="Times" w:hAnsi="Times" w:cs="Times"/>
          <w:sz w:val="24"/>
          <w:szCs w:val="24"/>
          <w:lang w:eastAsia="pl-PL"/>
        </w:rPr>
        <w:t>.</w:t>
      </w:r>
    </w:p>
    <w:p w14:paraId="50770612" w14:textId="7A61D9D6" w:rsidR="00835E79" w:rsidRPr="00835E79" w:rsidRDefault="00835E79" w:rsidP="00835E79">
      <w:pPr>
        <w:pStyle w:val="Akapitzlist"/>
        <w:widowControl w:val="0"/>
        <w:numPr>
          <w:ilvl w:val="0"/>
          <w:numId w:val="12"/>
        </w:numPr>
        <w:tabs>
          <w:tab w:val="left" w:pos="940"/>
          <w:tab w:val="left" w:pos="1440"/>
        </w:tabs>
        <w:autoSpaceDE w:val="0"/>
        <w:autoSpaceDN w:val="0"/>
        <w:adjustRightInd w:val="0"/>
        <w:spacing w:after="0" w:line="240" w:lineRule="auto"/>
        <w:ind w:left="426" w:right="97" w:hanging="426"/>
        <w:jc w:val="both"/>
        <w:rPr>
          <w:rFonts w:ascii="Times" w:hAnsi="Times" w:cs="Times"/>
          <w:lang w:eastAsia="pl-PL"/>
        </w:rPr>
      </w:pPr>
      <w:r w:rsidRPr="00835E79">
        <w:rPr>
          <w:rFonts w:ascii="Times" w:hAnsi="Times" w:cs="Times"/>
          <w:sz w:val="24"/>
          <w:szCs w:val="24"/>
          <w:lang w:eastAsia="pl-PL"/>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14:paraId="0130D3A2" w14:textId="77777777" w:rsidR="00835E79" w:rsidRPr="00835E79" w:rsidRDefault="00835E79" w:rsidP="00835E79">
      <w:pPr>
        <w:pStyle w:val="Akapitzlist"/>
        <w:widowControl w:val="0"/>
        <w:numPr>
          <w:ilvl w:val="0"/>
          <w:numId w:val="12"/>
        </w:numPr>
        <w:tabs>
          <w:tab w:val="left" w:pos="940"/>
          <w:tab w:val="left" w:pos="1440"/>
        </w:tabs>
        <w:autoSpaceDE w:val="0"/>
        <w:autoSpaceDN w:val="0"/>
        <w:adjustRightInd w:val="0"/>
        <w:spacing w:after="0" w:line="240" w:lineRule="auto"/>
        <w:ind w:left="426" w:right="97" w:hanging="426"/>
        <w:jc w:val="both"/>
        <w:rPr>
          <w:rFonts w:ascii="Times" w:hAnsi="Times" w:cs="Times"/>
          <w:lang w:eastAsia="pl-PL"/>
        </w:rPr>
      </w:pPr>
      <w:r w:rsidRPr="00835E79">
        <w:rPr>
          <w:rFonts w:ascii="Times" w:hAnsi="Times" w:cs="Times"/>
          <w:sz w:val="24"/>
          <w:szCs w:val="24"/>
          <w:lang w:eastAsia="pl-PL"/>
        </w:rPr>
        <w:t>Potwierdzenie usunięcia wad następuje w formie pisemnego protokołu w ciągu 3 dni roboczych od daty zgłoszenia ich usunięcia przez Wykonawcę.</w:t>
      </w:r>
    </w:p>
    <w:p w14:paraId="4933A154" w14:textId="77777777" w:rsidR="00835E79" w:rsidRPr="00835E79" w:rsidRDefault="00835E79" w:rsidP="00835E79">
      <w:pPr>
        <w:pStyle w:val="Akapitzlist"/>
        <w:widowControl w:val="0"/>
        <w:numPr>
          <w:ilvl w:val="0"/>
          <w:numId w:val="12"/>
        </w:numPr>
        <w:tabs>
          <w:tab w:val="left" w:pos="940"/>
          <w:tab w:val="left" w:pos="1440"/>
        </w:tabs>
        <w:autoSpaceDE w:val="0"/>
        <w:autoSpaceDN w:val="0"/>
        <w:adjustRightInd w:val="0"/>
        <w:spacing w:after="0" w:line="240" w:lineRule="auto"/>
        <w:ind w:left="426" w:right="97" w:hanging="426"/>
        <w:jc w:val="both"/>
        <w:rPr>
          <w:rFonts w:ascii="Times" w:hAnsi="Times" w:cs="Times"/>
          <w:lang w:eastAsia="pl-PL"/>
        </w:rPr>
      </w:pPr>
      <w:r w:rsidRPr="00835E79">
        <w:rPr>
          <w:rFonts w:ascii="Times" w:hAnsi="Times" w:cs="Times"/>
          <w:sz w:val="24"/>
          <w:szCs w:val="24"/>
          <w:lang w:eastAsia="pl-PL"/>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14:paraId="5CC0E530" w14:textId="77777777" w:rsidR="00835E79" w:rsidRPr="00835E79" w:rsidRDefault="00835E79" w:rsidP="00835E79">
      <w:pPr>
        <w:pStyle w:val="Akapitzlist"/>
        <w:widowControl w:val="0"/>
        <w:numPr>
          <w:ilvl w:val="0"/>
          <w:numId w:val="12"/>
        </w:numPr>
        <w:tabs>
          <w:tab w:val="left" w:pos="940"/>
          <w:tab w:val="left" w:pos="1440"/>
        </w:tabs>
        <w:autoSpaceDE w:val="0"/>
        <w:autoSpaceDN w:val="0"/>
        <w:adjustRightInd w:val="0"/>
        <w:spacing w:after="0" w:line="240" w:lineRule="auto"/>
        <w:ind w:left="426" w:right="97" w:hanging="426"/>
        <w:jc w:val="both"/>
        <w:rPr>
          <w:rFonts w:ascii="Times" w:hAnsi="Times" w:cs="Times"/>
          <w:lang w:eastAsia="pl-PL"/>
        </w:rPr>
      </w:pPr>
      <w:r w:rsidRPr="00835E79">
        <w:rPr>
          <w:rFonts w:ascii="Times" w:hAnsi="Times" w:cs="Times"/>
          <w:sz w:val="24"/>
          <w:szCs w:val="24"/>
          <w:lang w:eastAsia="pl-PL"/>
        </w:rPr>
        <w:t>Do czasu pozytywnego zakończenia odbioru końcowego Wykonawca ponosi pełną odpowiedzialność za wykonane roboty.</w:t>
      </w:r>
    </w:p>
    <w:p w14:paraId="6F25474A" w14:textId="77777777" w:rsidR="00835E79" w:rsidRPr="00835E79" w:rsidRDefault="00835E79" w:rsidP="00835E79">
      <w:pPr>
        <w:pStyle w:val="Akapitzlist"/>
        <w:widowControl w:val="0"/>
        <w:numPr>
          <w:ilvl w:val="0"/>
          <w:numId w:val="12"/>
        </w:numPr>
        <w:tabs>
          <w:tab w:val="left" w:pos="940"/>
          <w:tab w:val="left" w:pos="1440"/>
        </w:tabs>
        <w:autoSpaceDE w:val="0"/>
        <w:autoSpaceDN w:val="0"/>
        <w:adjustRightInd w:val="0"/>
        <w:spacing w:after="0" w:line="240" w:lineRule="auto"/>
        <w:ind w:left="426" w:right="97" w:hanging="426"/>
        <w:jc w:val="both"/>
        <w:rPr>
          <w:rFonts w:ascii="Times" w:hAnsi="Times" w:cs="Times"/>
          <w:lang w:eastAsia="pl-PL"/>
        </w:rPr>
      </w:pPr>
      <w:r w:rsidRPr="00835E79">
        <w:rPr>
          <w:rFonts w:ascii="Times" w:hAnsi="Times" w:cs="Times"/>
          <w:sz w:val="24"/>
          <w:szCs w:val="24"/>
          <w:lang w:eastAsia="pl-PL"/>
        </w:rPr>
        <w:t>W celu dokonania odbioru końcowego Wykonawca dostarczy inspektorowi nadzoru przed odbiorem wszystkie konieczne dokumenty związane z zamówieniem, w szczególności:</w:t>
      </w:r>
    </w:p>
    <w:p w14:paraId="042CCE75" w14:textId="77777777" w:rsidR="00835E79" w:rsidRDefault="00835E79" w:rsidP="00835E79">
      <w:pPr>
        <w:widowControl w:val="0"/>
        <w:numPr>
          <w:ilvl w:val="0"/>
          <w:numId w:val="17"/>
        </w:numPr>
        <w:tabs>
          <w:tab w:val="left" w:pos="220"/>
          <w:tab w:val="left" w:pos="720"/>
          <w:tab w:val="left" w:pos="850"/>
          <w:tab w:val="left" w:pos="1843"/>
          <w:tab w:val="left" w:pos="9540"/>
          <w:tab w:val="left" w:pos="9637"/>
        </w:tabs>
        <w:autoSpaceDE w:val="0"/>
        <w:autoSpaceDN w:val="0"/>
        <w:adjustRightInd w:val="0"/>
        <w:spacing w:after="0" w:line="240" w:lineRule="auto"/>
        <w:ind w:right="97" w:hanging="294"/>
        <w:jc w:val="both"/>
        <w:rPr>
          <w:rFonts w:ascii="Times" w:hAnsi="Times" w:cs="Times"/>
          <w:lang w:eastAsia="pl-PL"/>
        </w:rPr>
      </w:pPr>
      <w:r>
        <w:rPr>
          <w:rFonts w:ascii="Times" w:hAnsi="Times" w:cs="Times"/>
          <w:sz w:val="24"/>
          <w:szCs w:val="24"/>
          <w:lang w:eastAsia="pl-PL"/>
        </w:rPr>
        <w:t>kompletną dokumentacje projektową powykonawczą,</w:t>
      </w:r>
    </w:p>
    <w:p w14:paraId="45F9199F" w14:textId="77777777" w:rsidR="00835E79" w:rsidRDefault="00835E79" w:rsidP="00835E79">
      <w:pPr>
        <w:widowControl w:val="0"/>
        <w:numPr>
          <w:ilvl w:val="0"/>
          <w:numId w:val="17"/>
        </w:numPr>
        <w:tabs>
          <w:tab w:val="left" w:pos="220"/>
          <w:tab w:val="left" w:pos="720"/>
          <w:tab w:val="left" w:pos="850"/>
          <w:tab w:val="left" w:pos="1843"/>
          <w:tab w:val="left" w:pos="9540"/>
          <w:tab w:val="left" w:pos="9637"/>
        </w:tabs>
        <w:autoSpaceDE w:val="0"/>
        <w:autoSpaceDN w:val="0"/>
        <w:adjustRightInd w:val="0"/>
        <w:spacing w:after="0" w:line="240" w:lineRule="auto"/>
        <w:ind w:right="97" w:hanging="294"/>
        <w:jc w:val="both"/>
        <w:rPr>
          <w:rFonts w:ascii="Times" w:hAnsi="Times" w:cs="Times"/>
          <w:lang w:eastAsia="pl-PL"/>
        </w:rPr>
      </w:pPr>
      <w:r>
        <w:rPr>
          <w:rFonts w:ascii="Times" w:hAnsi="Times" w:cs="Times"/>
          <w:sz w:val="24"/>
          <w:szCs w:val="24"/>
          <w:lang w:eastAsia="pl-PL"/>
        </w:rPr>
        <w:t>mapę inwetaryzacyjną (jeżeli dotyczy)</w:t>
      </w:r>
    </w:p>
    <w:p w14:paraId="0058CEAB" w14:textId="77777777" w:rsidR="00835E79" w:rsidRDefault="00835E79" w:rsidP="00835E79">
      <w:pPr>
        <w:widowControl w:val="0"/>
        <w:numPr>
          <w:ilvl w:val="0"/>
          <w:numId w:val="17"/>
        </w:numPr>
        <w:tabs>
          <w:tab w:val="left" w:pos="220"/>
          <w:tab w:val="left" w:pos="720"/>
          <w:tab w:val="left" w:pos="850"/>
          <w:tab w:val="left" w:pos="1843"/>
          <w:tab w:val="left" w:pos="9540"/>
          <w:tab w:val="left" w:pos="9637"/>
        </w:tabs>
        <w:autoSpaceDE w:val="0"/>
        <w:autoSpaceDN w:val="0"/>
        <w:adjustRightInd w:val="0"/>
        <w:spacing w:after="0" w:line="240" w:lineRule="auto"/>
        <w:ind w:right="97" w:hanging="294"/>
        <w:jc w:val="both"/>
        <w:rPr>
          <w:rFonts w:ascii="Times" w:hAnsi="Times" w:cs="Times"/>
          <w:lang w:eastAsia="pl-PL"/>
        </w:rPr>
      </w:pPr>
      <w:r>
        <w:rPr>
          <w:rFonts w:ascii="Times" w:hAnsi="Times" w:cs="Times"/>
          <w:sz w:val="24"/>
          <w:szCs w:val="24"/>
          <w:lang w:eastAsia="pl-PL"/>
        </w:rPr>
        <w:t>inne wymagane dokumenty,</w:t>
      </w:r>
    </w:p>
    <w:p w14:paraId="69FD2ACB" w14:textId="77777777" w:rsidR="00835E79" w:rsidRDefault="00835E79" w:rsidP="00835E79">
      <w:pPr>
        <w:widowControl w:val="0"/>
        <w:numPr>
          <w:ilvl w:val="0"/>
          <w:numId w:val="17"/>
        </w:numPr>
        <w:tabs>
          <w:tab w:val="left" w:pos="220"/>
          <w:tab w:val="left" w:pos="720"/>
          <w:tab w:val="left" w:pos="1704"/>
          <w:tab w:val="left" w:pos="9400"/>
          <w:tab w:val="left" w:pos="9498"/>
        </w:tabs>
        <w:autoSpaceDE w:val="0"/>
        <w:autoSpaceDN w:val="0"/>
        <w:adjustRightInd w:val="0"/>
        <w:spacing w:after="0" w:line="240" w:lineRule="auto"/>
        <w:ind w:right="97" w:hanging="294"/>
        <w:jc w:val="both"/>
        <w:rPr>
          <w:rFonts w:ascii="Times" w:hAnsi="Times" w:cs="Times"/>
          <w:lang w:eastAsia="pl-PL"/>
        </w:rPr>
      </w:pPr>
      <w:r>
        <w:rPr>
          <w:rFonts w:ascii="Times" w:hAnsi="Times" w:cs="Times"/>
          <w:sz w:val="24"/>
          <w:szCs w:val="24"/>
          <w:lang w:eastAsia="pl-PL"/>
        </w:rPr>
        <w:t>wszystkie wyżej wymienione dokumenty Wykonawca mają być w języku polskim.</w:t>
      </w:r>
    </w:p>
    <w:p w14:paraId="305FA230" w14:textId="54738525" w:rsidR="00835E79" w:rsidRDefault="00835E79" w:rsidP="00835E79">
      <w:pPr>
        <w:pStyle w:val="Akapitzlist"/>
        <w:widowControl w:val="0"/>
        <w:numPr>
          <w:ilvl w:val="0"/>
          <w:numId w:val="12"/>
        </w:numPr>
        <w:tabs>
          <w:tab w:val="left" w:pos="220"/>
          <w:tab w:val="left" w:pos="426"/>
          <w:tab w:val="left" w:pos="9696"/>
          <w:tab w:val="left" w:pos="9792"/>
        </w:tabs>
        <w:autoSpaceDE w:val="0"/>
        <w:autoSpaceDN w:val="0"/>
        <w:adjustRightInd w:val="0"/>
        <w:spacing w:after="0" w:line="240" w:lineRule="auto"/>
        <w:ind w:left="426" w:right="97" w:hanging="426"/>
        <w:jc w:val="both"/>
        <w:rPr>
          <w:rFonts w:ascii="Times" w:hAnsi="Times" w:cs="Times"/>
          <w:sz w:val="24"/>
          <w:szCs w:val="24"/>
          <w:lang w:eastAsia="pl-PL"/>
        </w:rPr>
      </w:pPr>
      <w:r w:rsidRPr="00835E79">
        <w:rPr>
          <w:rFonts w:ascii="Times" w:hAnsi="Times" w:cs="Times"/>
          <w:sz w:val="24"/>
          <w:szCs w:val="24"/>
          <w:lang w:eastAsia="pl-PL"/>
        </w:rPr>
        <w:t>Inspektor nadzoru  dokona potwierdzenia zakończenia robót i gotowości do odbioru po wykonaniu wszystkich prac objętych umową i przekazaniu przez kierownika budowy kompletu wymaganych dokumentów, do dostarczenia, których zobowiązany jest Wykonawca.</w:t>
      </w:r>
    </w:p>
    <w:p w14:paraId="5FDDD7A3" w14:textId="77777777" w:rsidR="00835E79" w:rsidRDefault="00835E79" w:rsidP="00835E79">
      <w:pPr>
        <w:pStyle w:val="Akapitzlist"/>
        <w:widowControl w:val="0"/>
        <w:numPr>
          <w:ilvl w:val="0"/>
          <w:numId w:val="12"/>
        </w:numPr>
        <w:tabs>
          <w:tab w:val="left" w:pos="220"/>
          <w:tab w:val="left" w:pos="426"/>
          <w:tab w:val="left" w:pos="9696"/>
          <w:tab w:val="left" w:pos="9792"/>
        </w:tabs>
        <w:autoSpaceDE w:val="0"/>
        <w:autoSpaceDN w:val="0"/>
        <w:adjustRightInd w:val="0"/>
        <w:spacing w:after="0" w:line="240" w:lineRule="auto"/>
        <w:ind w:left="426" w:right="97" w:hanging="426"/>
        <w:jc w:val="both"/>
        <w:rPr>
          <w:rFonts w:ascii="Times" w:hAnsi="Times" w:cs="Times"/>
          <w:sz w:val="24"/>
          <w:szCs w:val="24"/>
          <w:lang w:eastAsia="pl-PL"/>
        </w:rPr>
      </w:pPr>
      <w:r w:rsidRPr="00835E79">
        <w:rPr>
          <w:rFonts w:ascii="Times" w:hAnsi="Times" w:cs="Times"/>
          <w:sz w:val="24"/>
          <w:szCs w:val="24"/>
          <w:lang w:eastAsia="pl-PL"/>
        </w:rPr>
        <w:t>Za czynności określone w niniejszym paragrafie oraz za wykonanie wszystkich innych czynności związanych z wykonaniem umowy z wyłączeniem zastrzeżeń umownych - wykonawcy nie przysługuje dodatkowe wynagrodzenie.</w:t>
      </w:r>
    </w:p>
    <w:p w14:paraId="5CA67E00" w14:textId="77777777" w:rsidR="00835E79" w:rsidRDefault="00835E79" w:rsidP="00835E79">
      <w:pPr>
        <w:pStyle w:val="Akapitzlist"/>
        <w:widowControl w:val="0"/>
        <w:numPr>
          <w:ilvl w:val="0"/>
          <w:numId w:val="12"/>
        </w:numPr>
        <w:tabs>
          <w:tab w:val="left" w:pos="220"/>
          <w:tab w:val="left" w:pos="426"/>
          <w:tab w:val="left" w:pos="9696"/>
          <w:tab w:val="left" w:pos="9792"/>
        </w:tabs>
        <w:autoSpaceDE w:val="0"/>
        <w:autoSpaceDN w:val="0"/>
        <w:adjustRightInd w:val="0"/>
        <w:spacing w:after="0" w:line="240" w:lineRule="auto"/>
        <w:ind w:left="426" w:right="97" w:hanging="426"/>
        <w:jc w:val="both"/>
        <w:rPr>
          <w:rFonts w:ascii="Times" w:hAnsi="Times" w:cs="Times"/>
          <w:sz w:val="24"/>
          <w:szCs w:val="24"/>
          <w:lang w:eastAsia="pl-PL"/>
        </w:rPr>
      </w:pPr>
      <w:r w:rsidRPr="00835E79">
        <w:rPr>
          <w:rFonts w:ascii="Times" w:hAnsi="Times" w:cs="Times"/>
          <w:sz w:val="24"/>
          <w:szCs w:val="24"/>
          <w:lang w:eastAsia="pl-PL"/>
        </w:rPr>
        <w:t>Odbiór ostateczny będzie dokonywany po upływie okresu rękojmi i gwarancji jakości.</w:t>
      </w:r>
    </w:p>
    <w:p w14:paraId="7A3CB484" w14:textId="77777777" w:rsidR="00835E79" w:rsidRDefault="00835E79" w:rsidP="00835E79">
      <w:pPr>
        <w:pStyle w:val="Akapitzlist"/>
        <w:widowControl w:val="0"/>
        <w:numPr>
          <w:ilvl w:val="0"/>
          <w:numId w:val="12"/>
        </w:numPr>
        <w:tabs>
          <w:tab w:val="left" w:pos="220"/>
          <w:tab w:val="left" w:pos="426"/>
          <w:tab w:val="left" w:pos="9696"/>
          <w:tab w:val="left" w:pos="9792"/>
        </w:tabs>
        <w:autoSpaceDE w:val="0"/>
        <w:autoSpaceDN w:val="0"/>
        <w:adjustRightInd w:val="0"/>
        <w:spacing w:after="0" w:line="240" w:lineRule="auto"/>
        <w:ind w:left="426" w:right="97" w:hanging="426"/>
        <w:jc w:val="both"/>
        <w:rPr>
          <w:rFonts w:ascii="Times" w:hAnsi="Times" w:cs="Times"/>
          <w:sz w:val="24"/>
          <w:szCs w:val="24"/>
          <w:lang w:eastAsia="pl-PL"/>
        </w:rPr>
      </w:pPr>
      <w:r w:rsidRPr="00835E79">
        <w:rPr>
          <w:rFonts w:ascii="Times" w:hAnsi="Times" w:cs="Times"/>
          <w:sz w:val="24"/>
          <w:szCs w:val="24"/>
          <w:lang w:eastAsia="pl-PL"/>
        </w:rPr>
        <w:t>Odbiór ostateczny służy potwierdzeniu usunięcia wszystkich wad ujawnionych w okresie rękojmi i gwarancji jakości oraz w celu potwierdzenia wypełnienia przez Wykonawcę wszystkich obowiązków wynikających z umowy.</w:t>
      </w:r>
    </w:p>
    <w:p w14:paraId="05E62916" w14:textId="77777777" w:rsidR="00835E79" w:rsidRDefault="00835E79" w:rsidP="00835E79">
      <w:pPr>
        <w:pStyle w:val="Akapitzlist"/>
        <w:widowControl w:val="0"/>
        <w:numPr>
          <w:ilvl w:val="0"/>
          <w:numId w:val="12"/>
        </w:numPr>
        <w:tabs>
          <w:tab w:val="left" w:pos="220"/>
          <w:tab w:val="left" w:pos="426"/>
          <w:tab w:val="left" w:pos="9696"/>
          <w:tab w:val="left" w:pos="9792"/>
        </w:tabs>
        <w:autoSpaceDE w:val="0"/>
        <w:autoSpaceDN w:val="0"/>
        <w:adjustRightInd w:val="0"/>
        <w:spacing w:after="0" w:line="240" w:lineRule="auto"/>
        <w:ind w:left="426" w:right="97" w:hanging="426"/>
        <w:jc w:val="both"/>
        <w:rPr>
          <w:rFonts w:ascii="Times" w:hAnsi="Times" w:cs="Times"/>
          <w:sz w:val="24"/>
          <w:szCs w:val="24"/>
          <w:lang w:eastAsia="pl-PL"/>
        </w:rPr>
      </w:pPr>
      <w:r w:rsidRPr="00835E79">
        <w:rPr>
          <w:rFonts w:ascii="Times" w:hAnsi="Times" w:cs="Times"/>
          <w:sz w:val="24"/>
          <w:szCs w:val="24"/>
          <w:lang w:eastAsia="pl-PL"/>
        </w:rPr>
        <w:t>Odbiór ostateczny będzie dokonany komisyjnie przy udziale upoważnionych przedstawicieli Zamawiającego i Wykonawcy. Z odbioru ostatecznego sporządza się protokół odbioru ostatecznego.</w:t>
      </w:r>
    </w:p>
    <w:p w14:paraId="69C2F1A7" w14:textId="77777777" w:rsidR="00835E79" w:rsidRPr="00835E79" w:rsidRDefault="00835E79" w:rsidP="00835E79">
      <w:pPr>
        <w:pStyle w:val="Akapitzlist"/>
        <w:widowControl w:val="0"/>
        <w:numPr>
          <w:ilvl w:val="0"/>
          <w:numId w:val="12"/>
        </w:numPr>
        <w:tabs>
          <w:tab w:val="left" w:pos="220"/>
          <w:tab w:val="left" w:pos="426"/>
          <w:tab w:val="left" w:pos="9696"/>
          <w:tab w:val="left" w:pos="9792"/>
        </w:tabs>
        <w:autoSpaceDE w:val="0"/>
        <w:autoSpaceDN w:val="0"/>
        <w:adjustRightInd w:val="0"/>
        <w:spacing w:after="0" w:line="240" w:lineRule="auto"/>
        <w:ind w:left="426" w:right="97" w:hanging="426"/>
        <w:jc w:val="both"/>
        <w:rPr>
          <w:rFonts w:ascii="Times" w:hAnsi="Times" w:cs="Times"/>
          <w:sz w:val="24"/>
          <w:szCs w:val="24"/>
          <w:lang w:eastAsia="pl-PL"/>
        </w:rPr>
      </w:pPr>
      <w:r w:rsidRPr="00835E79">
        <w:rPr>
          <w:rFonts w:ascii="Times" w:hAnsi="Times" w:cs="Times"/>
          <w:sz w:val="24"/>
          <w:szCs w:val="24"/>
          <w:lang w:eastAsia="pl-PL"/>
        </w:rPr>
        <w:t>Jeżeli podczas odbioru ostatecznego okaże się, że nie zostały usunięte wszystkie wady ujawnionych w okresie rękojmi i gwarancji jakości, Zamawiający przerywa odbiór ostateczny, zaś Wykonawca jest zobowiązany przedłużyć odpowiednio okres gwarancji jakości. Zamawiający wyznacza termin odbioru ostatecznego, do upływu którego Wykonawca jest zobowiązany usunąć wady.</w:t>
      </w:r>
    </w:p>
    <w:p w14:paraId="76BD8A80" w14:textId="77777777" w:rsidR="00835E79" w:rsidRDefault="00835E79" w:rsidP="00835E79">
      <w:pPr>
        <w:widowControl w:val="0"/>
        <w:tabs>
          <w:tab w:val="left" w:pos="426"/>
          <w:tab w:val="left" w:pos="9540"/>
          <w:tab w:val="left" w:pos="9637"/>
        </w:tabs>
        <w:autoSpaceDE w:val="0"/>
        <w:autoSpaceDN w:val="0"/>
        <w:adjustRightInd w:val="0"/>
        <w:spacing w:after="0" w:line="240" w:lineRule="auto"/>
        <w:ind w:right="97"/>
        <w:jc w:val="both"/>
        <w:rPr>
          <w:rFonts w:ascii="Times" w:hAnsi="Times" w:cs="Times"/>
          <w:sz w:val="24"/>
          <w:szCs w:val="24"/>
          <w:lang w:eastAsia="pl-PL"/>
        </w:rPr>
      </w:pPr>
    </w:p>
    <w:p w14:paraId="607753D9" w14:textId="77777777" w:rsidR="00835E79" w:rsidRDefault="00835E79" w:rsidP="00835E79">
      <w:pPr>
        <w:widowControl w:val="0"/>
        <w:tabs>
          <w:tab w:val="center" w:pos="720"/>
          <w:tab w:val="left" w:pos="1843"/>
          <w:tab w:val="left" w:pos="9540"/>
          <w:tab w:val="left" w:pos="9637"/>
        </w:tabs>
        <w:autoSpaceDE w:val="0"/>
        <w:autoSpaceDN w:val="0"/>
        <w:adjustRightInd w:val="0"/>
        <w:spacing w:before="120" w:after="199" w:line="240" w:lineRule="auto"/>
        <w:jc w:val="center"/>
        <w:rPr>
          <w:rFonts w:ascii="Times" w:hAnsi="Times" w:cs="Times"/>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8 Warunki płatności</w:t>
      </w:r>
    </w:p>
    <w:p w14:paraId="5CD895B4" w14:textId="77777777" w:rsidR="00835E79" w:rsidRDefault="00835E79" w:rsidP="00835E79">
      <w:pPr>
        <w:widowControl w:val="0"/>
        <w:numPr>
          <w:ilvl w:val="0"/>
          <w:numId w:val="19"/>
        </w:numPr>
        <w:tabs>
          <w:tab w:val="left" w:pos="220"/>
          <w:tab w:val="left" w:pos="284"/>
        </w:tabs>
        <w:autoSpaceDE w:val="0"/>
        <w:autoSpaceDN w:val="0"/>
        <w:adjustRightInd w:val="0"/>
        <w:spacing w:after="0" w:line="240" w:lineRule="auto"/>
        <w:ind w:left="284" w:hanging="284"/>
        <w:jc w:val="both"/>
        <w:rPr>
          <w:rFonts w:ascii="Times" w:hAnsi="Times" w:cs="Times"/>
          <w:lang w:eastAsia="pl-PL"/>
        </w:rPr>
      </w:pPr>
      <w:r>
        <w:rPr>
          <w:rFonts w:ascii="Times" w:hAnsi="Times" w:cs="Times"/>
          <w:spacing w:val="-4"/>
          <w:kern w:val="1"/>
          <w:sz w:val="24"/>
          <w:szCs w:val="24"/>
          <w:lang w:eastAsia="pl-PL"/>
        </w:rPr>
        <w:t xml:space="preserve">Rozliczanie za wykonanie przedmiotu umowy odbywać się będzie sukcesywnie fakturami częściowymi  raz na miesiąc, obejmującymi wykonane zgodnie z harmonogramem finansowo-rzeczowym </w:t>
      </w:r>
      <w:r>
        <w:rPr>
          <w:rFonts w:ascii="Times" w:hAnsi="Times" w:cs="Times"/>
          <w:sz w:val="24"/>
          <w:szCs w:val="24"/>
          <w:lang w:eastAsia="pl-PL"/>
        </w:rPr>
        <w:t xml:space="preserve">roboty </w:t>
      </w:r>
      <w:r>
        <w:rPr>
          <w:rFonts w:ascii="Times" w:hAnsi="Times" w:cs="Times"/>
          <w:spacing w:val="-4"/>
          <w:kern w:val="1"/>
          <w:sz w:val="24"/>
          <w:szCs w:val="24"/>
          <w:lang w:eastAsia="pl-PL"/>
        </w:rPr>
        <w:t>oraz na podstawie faktury końcowej wystawionej po odbiorze końcowym przedmiotu umowy.</w:t>
      </w:r>
    </w:p>
    <w:p w14:paraId="7BF40D7A" w14:textId="77777777" w:rsidR="00835E79" w:rsidRDefault="00835E79" w:rsidP="00835E79">
      <w:pPr>
        <w:widowControl w:val="0"/>
        <w:numPr>
          <w:ilvl w:val="0"/>
          <w:numId w:val="19"/>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pacing w:val="-4"/>
          <w:kern w:val="1"/>
          <w:sz w:val="24"/>
          <w:szCs w:val="24"/>
          <w:lang w:eastAsia="pl-PL"/>
        </w:rPr>
        <w:t xml:space="preserve">Łączna wartość faktur częściowych nie może przekroczyć 90% wynagrodzenia określonego w </w:t>
      </w:r>
      <w:r>
        <w:rPr>
          <w:rFonts w:ascii="Times" w:hAnsi="Times" w:cs="Times"/>
          <w:sz w:val="24"/>
          <w:szCs w:val="24"/>
          <w:lang w:eastAsia="pl-PL"/>
        </w:rPr>
        <w:t xml:space="preserve">§ 2 ust. </w:t>
      </w:r>
      <w:r>
        <w:rPr>
          <w:rFonts w:ascii="Times" w:hAnsi="Times" w:cs="Times"/>
          <w:sz w:val="24"/>
          <w:szCs w:val="24"/>
          <w:lang w:eastAsia="pl-PL"/>
        </w:rPr>
        <w:lastRenderedPageBreak/>
        <w:t>1 umowy.</w:t>
      </w:r>
    </w:p>
    <w:p w14:paraId="5CB60185"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Podstawą do wystawienia przez Wykonawcę faktury częściowej/końcowej będzie protokół odbioru częściowego/końcowego bez wad, a w wypadku wystąpienia wad – po podpisaniu protokołu z ich usunięcia.</w:t>
      </w:r>
    </w:p>
    <w:p w14:paraId="4D65436D"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Za pisemną zgodą Zamawiającego faktura końcowa w uzasadnionych przypadkach może zostać wystawiona przed datą usunięcia wad.</w:t>
      </w:r>
    </w:p>
    <w:p w14:paraId="40D88CF5"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Za zgodą/na wniosek Zamawiającego Wykonawca wystawi odrębną fakturę za roboty wykonane przez Podwykonawcę.</w:t>
      </w:r>
    </w:p>
    <w:p w14:paraId="4EA45D1B"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 xml:space="preserve">Zamawiający będzie dokonywał płatności przelewem, w terminie do </w:t>
      </w:r>
      <w:r>
        <w:rPr>
          <w:rFonts w:ascii="Times" w:hAnsi="Times" w:cs="Times"/>
          <w:b/>
          <w:bCs/>
          <w:sz w:val="24"/>
          <w:szCs w:val="24"/>
          <w:lang w:eastAsia="pl-PL"/>
        </w:rPr>
        <w:t>30 dni</w:t>
      </w:r>
      <w:r>
        <w:rPr>
          <w:rFonts w:ascii="Times" w:hAnsi="Times" w:cs="Times"/>
          <w:sz w:val="24"/>
          <w:szCs w:val="24"/>
          <w:lang w:eastAsia="pl-PL"/>
        </w:rPr>
        <w:t xml:space="preserve"> od dnia otrzymania prawidłowo wystawionej faktury wraz z dowodami, o których mowa w ust. 7 na konto bankowe wskazane na fakturze. Za dzień zapłaty przyjmuje się dzień obciążenia rachunku bankowego Zamawiającego.</w:t>
      </w:r>
    </w:p>
    <w:p w14:paraId="1294C74D"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 xml:space="preserve">Wykonawca do każdej faktury dołączy potwierdzenie dokonania zapłaty należnego wynagrodzenia na rzecz podwykonawców i dalszych podwykonawców wraz z oświadczeniami tych podwykonawców i dalszych podwykonawców potwierdzającymi, że otrzymali oni należne im wynagrodzenie. Oświadczenia podwykonawców i dalszych podwykonawców sporządzone zostaną według wzoru stanowiącego Załącznik nr 2 do umowy </w:t>
      </w:r>
      <w:r>
        <w:rPr>
          <w:rFonts w:ascii="Times" w:hAnsi="Times" w:cs="Times"/>
          <w:i/>
          <w:iCs/>
          <w:sz w:val="24"/>
          <w:szCs w:val="24"/>
          <w:lang w:eastAsia="pl-PL"/>
        </w:rPr>
        <w:t>(jeśli dotyczy).</w:t>
      </w:r>
    </w:p>
    <w:p w14:paraId="70AE9D6D"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przedłożył Zamawiającemu poświadczone za zgodność z oryginałem kopie umów o podwykonawstwo, których przedmiotem są dostawy lub usługi.</w:t>
      </w:r>
    </w:p>
    <w:p w14:paraId="75DA513C"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Za uchylanie się od obowiązku zapłaty, o którym mowa w ust. 6, Zamawiający może uznać brak przedstawienia dowodów, o których mowa w ust. 5 na kwotę wynikającą z zaakceptowanych przez Zamawiającego umów o podwykonawstwo, których przedmiotem są roboty budowlane oraz przedłożonych Zamawiającemu poświadczonych za zgodność z oryginałem kopii umów o podwykonawstwo, których przedmiotem są dostawy lub usługi.</w:t>
      </w:r>
    </w:p>
    <w:p w14:paraId="536B67B4"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w:t>
      </w:r>
    </w:p>
    <w:p w14:paraId="5A763670"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Bezpośrednia zapłata obejmuje wyłącznie należne wynagrodzenie, bez odsetek, należnych podwykonawcy lub dalszemu podwykonawcy.</w:t>
      </w:r>
    </w:p>
    <w:p w14:paraId="04133C8F"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14:paraId="7106F391" w14:textId="77777777" w:rsidR="00835E79" w:rsidRDefault="00835E79" w:rsidP="00047D14">
      <w:pPr>
        <w:widowControl w:val="0"/>
        <w:numPr>
          <w:ilvl w:val="0"/>
          <w:numId w:val="19"/>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W wypadku zgłoszenia uwag, o których mowa w ust 12, Zamawiający uprawniony jest:</w:t>
      </w:r>
    </w:p>
    <w:p w14:paraId="32BAF5AA" w14:textId="77777777" w:rsidR="00835E79" w:rsidRDefault="00835E79" w:rsidP="00047D14">
      <w:pPr>
        <w:widowControl w:val="0"/>
        <w:numPr>
          <w:ilvl w:val="0"/>
          <w:numId w:val="20"/>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nie dokonać bezpośredniej zapłaty wynagrodzenia odpowiednio podwykonawcy lub dalszemu podwykonawcy, jeżeli Wykonawca wykaże niezasadność takiej zapłaty lub istnieją niedające się usunąć  wątpliwości,</w:t>
      </w:r>
    </w:p>
    <w:p w14:paraId="496F5B7D" w14:textId="77777777" w:rsidR="00835E79" w:rsidRDefault="00835E79" w:rsidP="00047D14">
      <w:pPr>
        <w:widowControl w:val="0"/>
        <w:numPr>
          <w:ilvl w:val="0"/>
          <w:numId w:val="20"/>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w:t>
      </w:r>
      <w:r>
        <w:rPr>
          <w:rFonts w:ascii="Times" w:hAnsi="Times" w:cs="Times"/>
          <w:sz w:val="24"/>
          <w:szCs w:val="24"/>
          <w:lang w:eastAsia="pl-PL"/>
        </w:rPr>
        <w:lastRenderedPageBreak/>
        <w:t>ustawowych przesłanek wniosku w przedmiocie złożenia kwoty do depozytu sądowego.</w:t>
      </w:r>
    </w:p>
    <w:p w14:paraId="5015B75B" w14:textId="77777777" w:rsidR="00835E79" w:rsidRDefault="00835E79" w:rsidP="00835E79">
      <w:pPr>
        <w:widowControl w:val="0"/>
        <w:numPr>
          <w:ilvl w:val="0"/>
          <w:numId w:val="20"/>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dokonać bezpośredniej zapłaty wynagrodzenia odpowiednio podwykonawcy lub dalszemu podwykonawcy, jeżeli podwykonawca lub dalszy podwykonawca wykaże zasadność takiej zapłaty.</w:t>
      </w:r>
    </w:p>
    <w:p w14:paraId="6C27FBF1" w14:textId="6E267FF6" w:rsidR="00835E79" w:rsidRPr="00047D14" w:rsidRDefault="00835E79" w:rsidP="00047D14">
      <w:pPr>
        <w:pStyle w:val="Akapitzlist"/>
        <w:widowControl w:val="0"/>
        <w:numPr>
          <w:ilvl w:val="0"/>
          <w:numId w:val="19"/>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w:t>
      </w:r>
    </w:p>
    <w:p w14:paraId="54F93D3E" w14:textId="57DC76A1" w:rsidR="00835E79" w:rsidRPr="00047D14" w:rsidRDefault="00835E79" w:rsidP="00047D14">
      <w:pPr>
        <w:pStyle w:val="Akapitzlist"/>
        <w:widowControl w:val="0"/>
        <w:numPr>
          <w:ilvl w:val="0"/>
          <w:numId w:val="19"/>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 xml:space="preserve">W wypadku zaistnienia sporu miedzy Wykonawcą a podwykonawcami lub dalszymi podwykonawcami, 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14:paraId="78AF548D" w14:textId="0513EA8A" w:rsidR="00835E79" w:rsidRDefault="00835E79" w:rsidP="00047D14">
      <w:pPr>
        <w:widowControl w:val="0"/>
        <w:tabs>
          <w:tab w:val="left" w:pos="1843"/>
          <w:tab w:val="left" w:pos="9540"/>
          <w:tab w:val="left" w:pos="9637"/>
        </w:tabs>
        <w:autoSpaceDE w:val="0"/>
        <w:autoSpaceDN w:val="0"/>
        <w:adjustRightInd w:val="0"/>
        <w:spacing w:after="0" w:line="240" w:lineRule="auto"/>
        <w:ind w:left="284" w:right="97" w:hanging="142"/>
        <w:jc w:val="both"/>
        <w:rPr>
          <w:rFonts w:ascii="Times" w:hAnsi="Times" w:cs="Times"/>
          <w:lang w:eastAsia="pl-PL"/>
        </w:rPr>
      </w:pPr>
    </w:p>
    <w:p w14:paraId="6819760A" w14:textId="255BAF77" w:rsidR="00047D14" w:rsidRDefault="00835E79" w:rsidP="00047D14">
      <w:pPr>
        <w:widowControl w:val="0"/>
        <w:tabs>
          <w:tab w:val="center" w:pos="0"/>
          <w:tab w:val="left" w:pos="1843"/>
          <w:tab w:val="left" w:pos="9540"/>
          <w:tab w:val="left" w:pos="9637"/>
        </w:tabs>
        <w:autoSpaceDE w:val="0"/>
        <w:autoSpaceDN w:val="0"/>
        <w:adjustRightInd w:val="0"/>
        <w:spacing w:before="120" w:after="199"/>
        <w:jc w:val="center"/>
        <w:rPr>
          <w:rFonts w:ascii="Times" w:hAnsi="Times" w:cs="Times"/>
          <w:b/>
          <w:bCs/>
          <w:sz w:val="24"/>
          <w:szCs w:val="24"/>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9 Zatrudnianie podwykonawców</w:t>
      </w:r>
    </w:p>
    <w:p w14:paraId="794BAE0A" w14:textId="33D24988" w:rsidR="00835E79" w:rsidRDefault="00835E79" w:rsidP="00047D14">
      <w:pPr>
        <w:widowControl w:val="0"/>
        <w:tabs>
          <w:tab w:val="center" w:pos="0"/>
          <w:tab w:val="left" w:pos="1843"/>
          <w:tab w:val="left" w:pos="9540"/>
          <w:tab w:val="left" w:pos="9637"/>
        </w:tabs>
        <w:autoSpaceDE w:val="0"/>
        <w:autoSpaceDN w:val="0"/>
        <w:adjustRightInd w:val="0"/>
        <w:spacing w:before="120" w:after="199"/>
        <w:jc w:val="center"/>
        <w:rPr>
          <w:rFonts w:ascii="Times" w:hAnsi="Times" w:cs="Times"/>
          <w:lang w:eastAsia="pl-PL"/>
        </w:rPr>
      </w:pPr>
      <w:r>
        <w:rPr>
          <w:rFonts w:ascii="MS Mincho" w:eastAsia="MS Mincho" w:hAnsi="MS Mincho" w:cs="MS Mincho"/>
          <w:b/>
          <w:bCs/>
          <w:sz w:val="24"/>
          <w:szCs w:val="24"/>
          <w:lang w:eastAsia="pl-PL"/>
        </w:rPr>
        <w:t> </w:t>
      </w:r>
      <w:r>
        <w:rPr>
          <w:rFonts w:ascii="Times" w:hAnsi="Times" w:cs="Times"/>
          <w:sz w:val="24"/>
          <w:szCs w:val="24"/>
          <w:lang w:eastAsia="pl-PL"/>
        </w:rPr>
        <w:t>(</w:t>
      </w:r>
      <w:r>
        <w:rPr>
          <w:rFonts w:ascii="Times" w:hAnsi="Times" w:cs="Times"/>
          <w:i/>
          <w:iCs/>
          <w:sz w:val="24"/>
          <w:szCs w:val="24"/>
          <w:lang w:eastAsia="pl-PL"/>
        </w:rPr>
        <w:t>Niniejszy paragraf znajdzie zastosowanie tylko i wyłącznie przy udziale podwykonawców</w:t>
      </w:r>
      <w:r>
        <w:rPr>
          <w:rFonts w:ascii="MS Mincho" w:eastAsia="MS Mincho" w:hAnsi="MS Mincho" w:cs="MS Mincho"/>
          <w:i/>
          <w:iCs/>
          <w:sz w:val="24"/>
          <w:szCs w:val="24"/>
          <w:lang w:eastAsia="pl-PL"/>
        </w:rPr>
        <w:t> </w:t>
      </w:r>
      <w:r>
        <w:rPr>
          <w:rFonts w:ascii="Times" w:hAnsi="Times" w:cs="Times"/>
          <w:i/>
          <w:iCs/>
          <w:sz w:val="24"/>
          <w:szCs w:val="24"/>
          <w:lang w:eastAsia="pl-PL"/>
        </w:rPr>
        <w:t>w realizacji przedmiotu umowy</w:t>
      </w:r>
      <w:r>
        <w:rPr>
          <w:rFonts w:ascii="Times" w:hAnsi="Times" w:cs="Times"/>
          <w:sz w:val="24"/>
          <w:szCs w:val="24"/>
          <w:lang w:eastAsia="pl-PL"/>
        </w:rPr>
        <w:t>).</w:t>
      </w:r>
    </w:p>
    <w:p w14:paraId="6760A98B" w14:textId="77777777" w:rsidR="00835E79" w:rsidRDefault="00835E79" w:rsidP="00835E79">
      <w:pPr>
        <w:widowControl w:val="0"/>
        <w:numPr>
          <w:ilvl w:val="0"/>
          <w:numId w:val="22"/>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Wykonawca następującą część zamówienia powierzy do wykonania podwykonawcy:  ............................</w:t>
      </w:r>
    </w:p>
    <w:p w14:paraId="025539B4" w14:textId="77777777" w:rsidR="00835E79" w:rsidRPr="00047D14"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Przed przystąpieniem do wykonania zamówienia Wykonawca, o ile są już mu znane, ma obowiązek podać nazwy albo imiona i nazwiska oraz dane kontaktowe podwykonawców i osób do kontaktu z nimi, zaangażowanych w realizację robót budowlanych. Wykonawca ma obowiązek zawiadomić Zamawiającego o wszelkich zmianach danych, o których mowa w zdaniu pierwszym, w trakcie realizacji zamówienia, a także przekazać informacje na temat nowych podwykonawców, którym w późniejszym okresie zamierza powierzyć realizację robót budowlanych.</w:t>
      </w:r>
    </w:p>
    <w:p w14:paraId="1A9359B4" w14:textId="77777777" w:rsidR="00835E79" w:rsidRPr="00047D14"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Do zawarcia przez Wykonawcę, podwykonawcę lub dalszego podwykonawcę umowy o podwykonawstwo na roboty budowlane, wymagana jest każdorazowo zgoda Zamawiającego.</w:t>
      </w:r>
    </w:p>
    <w:p w14:paraId="21E5016C"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Pr>
          <w:rFonts w:ascii="MS Mincho" w:eastAsia="MS Mincho" w:hAnsi="MS Mincho" w:cs="MS Mincho"/>
          <w:sz w:val="24"/>
          <w:szCs w:val="24"/>
          <w:lang w:eastAsia="pl-PL"/>
        </w:rPr>
        <w:t> </w:t>
      </w:r>
      <w:r>
        <w:rPr>
          <w:rFonts w:ascii="Times" w:hAnsi="Times" w:cs="Times"/>
          <w:sz w:val="24"/>
          <w:szCs w:val="24"/>
          <w:lang w:eastAsia="pl-PL"/>
        </w:rPr>
        <w:t>z podwykonawcą lub dalszym podwykonawcą wraz z częścią dokumentacji dotyczącą planu wykonania robót określonych w projekcie umowy, przy czym podwykonawca i dalszy podwykonawca dodatkowo jest obowiązany dołączyć zgodę Wykonawcy na zawarcie umowy o podwykonawstwo o treści zgodnej z projektem umowy.</w:t>
      </w:r>
    </w:p>
    <w:p w14:paraId="69744B19" w14:textId="77777777" w:rsidR="00835E79" w:rsidRDefault="00835E79" w:rsidP="00835E79">
      <w:pPr>
        <w:widowControl w:val="0"/>
        <w:numPr>
          <w:ilvl w:val="0"/>
          <w:numId w:val="22"/>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Umowa o podwykonawstwo nie może zawierać postanowień:</w:t>
      </w:r>
    </w:p>
    <w:p w14:paraId="2D71E722" w14:textId="77777777" w:rsidR="00835E79" w:rsidRDefault="00835E79" w:rsidP="00835E79">
      <w:pPr>
        <w:widowControl w:val="0"/>
        <w:numPr>
          <w:ilvl w:val="0"/>
          <w:numId w:val="23"/>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uzależniających uzyskanie przez podwykonawcę płatności od Wykonawcy od zapłaty przez Zamawiającego Wykonawcy wynagrodzenia obejmującego zakres robót wykonanych przez podwykonawcę;</w:t>
      </w:r>
    </w:p>
    <w:p w14:paraId="05BCD028" w14:textId="77777777" w:rsidR="00835E79" w:rsidRDefault="00835E79" w:rsidP="00835E79">
      <w:pPr>
        <w:widowControl w:val="0"/>
        <w:numPr>
          <w:ilvl w:val="0"/>
          <w:numId w:val="23"/>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sz w:val="24"/>
          <w:szCs w:val="24"/>
          <w:lang w:eastAsia="pl-PL"/>
        </w:rPr>
        <w:t>uzależniających zwrot podwykonawcy kwoty zabezpieczenia przez Wykonawcę, od zwrotu zabezpieczenia wykonania umowy przez Zamawiającego Wykonawcy.</w:t>
      </w:r>
    </w:p>
    <w:p w14:paraId="378A48FA" w14:textId="7C91C154" w:rsidR="00835E79" w:rsidRPr="00047D14" w:rsidRDefault="00835E79" w:rsidP="00047D14">
      <w:pPr>
        <w:pStyle w:val="Akapitzlist"/>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w:t>
      </w:r>
      <w:r w:rsidRPr="00047D14">
        <w:rPr>
          <w:rFonts w:ascii="Times" w:hAnsi="Times" w:cs="Times"/>
          <w:sz w:val="24"/>
          <w:szCs w:val="24"/>
          <w:lang w:eastAsia="pl-PL"/>
        </w:rPr>
        <w:lastRenderedPageBreak/>
        <w:t>podwykonawcy lub dalszemu podwykonawcy dostawy, usługi lub roboty budowlanej, z zastrzeżeniem iż zapłata nastąpi nie później, niż do dnia złożenia Zamawiającemu przez Wykonawcę faktury za wykonane roboty budowlane.</w:t>
      </w:r>
    </w:p>
    <w:p w14:paraId="4F1E6C5F" w14:textId="77777777" w:rsidR="00835E79" w:rsidRPr="00047D14" w:rsidRDefault="00835E79" w:rsidP="00047D14">
      <w:pPr>
        <w:widowControl w:val="0"/>
        <w:numPr>
          <w:ilvl w:val="0"/>
          <w:numId w:val="22"/>
        </w:numPr>
        <w:tabs>
          <w:tab w:val="left" w:pos="142"/>
          <w:tab w:val="left" w:pos="2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w:t>
      </w:r>
    </w:p>
    <w:p w14:paraId="5D305246" w14:textId="77777777" w:rsidR="00835E79" w:rsidRPr="00047D14" w:rsidRDefault="00835E79" w:rsidP="00047D14">
      <w:pPr>
        <w:widowControl w:val="0"/>
        <w:numPr>
          <w:ilvl w:val="0"/>
          <w:numId w:val="22"/>
        </w:numPr>
        <w:tabs>
          <w:tab w:val="left" w:pos="142"/>
          <w:tab w:val="left" w:pos="2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Przed wyrażeniem zgody lub upływem terminu przewidzianego do jej wyrażenia przez Zamawiającego zgodnie z ust. 6, podwykonawca lub dalszy podwykonawca nie mogą rozpocząć jakichkolwiek prac na terenie budowy.</w:t>
      </w:r>
    </w:p>
    <w:p w14:paraId="21D13880" w14:textId="77777777" w:rsidR="00835E79" w:rsidRPr="00047D14" w:rsidRDefault="00835E79" w:rsidP="00047D14">
      <w:pPr>
        <w:widowControl w:val="0"/>
        <w:numPr>
          <w:ilvl w:val="0"/>
          <w:numId w:val="22"/>
        </w:numPr>
        <w:tabs>
          <w:tab w:val="left" w:pos="142"/>
          <w:tab w:val="left" w:pos="2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W przypadku zgłoszenia przez Zamawiającego zastrzeżeń do przedłożonego projektu umowy o podwykonawstwo, Wykonawca będzie zobowiązany do zmiany projektu umowy  w terminie 7 dni roboczych od dnia ich zgłoszenia pod rygorem naliczenia kary umownej lub do uzgodnienia treści zmian.</w:t>
      </w:r>
    </w:p>
    <w:p w14:paraId="72713DA5" w14:textId="77777777" w:rsidR="00835E79" w:rsidRPr="00047D14" w:rsidRDefault="00835E79" w:rsidP="00047D14">
      <w:pPr>
        <w:widowControl w:val="0"/>
        <w:numPr>
          <w:ilvl w:val="0"/>
          <w:numId w:val="22"/>
        </w:numPr>
        <w:tabs>
          <w:tab w:val="left" w:pos="142"/>
          <w:tab w:val="left" w:pos="2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Wykonawca, podwykonawca lub dalszy podwykonawca zobowiązany jest przedłożyć Zamawiającemu poświadczoną za zgodność z oryginałem kopię zawartej umowy o podwykonawstwo, której przedmiotem są roboty budowlane w terminie 7 dni od dnia jej zawarcia.</w:t>
      </w:r>
    </w:p>
    <w:p w14:paraId="7D56D727" w14:textId="77777777" w:rsidR="00835E79" w:rsidRPr="00047D14" w:rsidRDefault="00835E79" w:rsidP="00047D14">
      <w:pPr>
        <w:widowControl w:val="0"/>
        <w:numPr>
          <w:ilvl w:val="0"/>
          <w:numId w:val="22"/>
        </w:numPr>
        <w:tabs>
          <w:tab w:val="left" w:pos="142"/>
          <w:tab w:val="left" w:pos="2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Do zmian postanowień umów o podwykonawstwo stosuje się zasady mające zastosowanie przy zawieraniu umowy o podwykonawstwo.</w:t>
      </w:r>
    </w:p>
    <w:p w14:paraId="0788E8E2"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powyżej, nie dotyczy umów o podwykonawstwo o wartości większej niż 50 000 zł (pięćdziesiąt tysięcy).</w:t>
      </w:r>
    </w:p>
    <w:p w14:paraId="2A5AE75E"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 wypadku, o którym mowa w ust. 11, jeżeli termin zapłaty wynagrodzenia jest dłuższy niż określony w ust. 5, Zamawiający informuje o tym wykonawcę i wzywa go do doprowadzenia zmiany tej umowy pod rygorem wystąpienia o zapłatę kary umownej.</w:t>
      </w:r>
    </w:p>
    <w:p w14:paraId="7C6ABCA3"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 wypadku rozwiązania umowy z podwykonawcą lub podwykonawcy z dalszym podwykonawcą Wykonawca obowiązany jest niezwłocznie powiadomić Zamawiającego o zaistniałej sytuacji.</w:t>
      </w:r>
    </w:p>
    <w:p w14:paraId="25D3C1F6"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Podwykonawca może realizować wyłącznie te czynności i prace, które są określone w szczegółowym harmonogramie rzeczowo-finansowym, a wysokość jego wynagrodzenia nie może przekraczać kwot wynikających z przypisanych do realizacji określonych pozycji harmonogramu.</w:t>
      </w:r>
    </w:p>
    <w:p w14:paraId="47C4C0E0"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14:paraId="6228284A"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14:paraId="399E93B2"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jest odpowiedzialny za działania, uchybienia i zaniedbania podwykonawcy lub dalszego podwykonawcy, jego przedstawicieli lub pracowników w takim zakresie jak za swoje działania.</w:t>
      </w:r>
    </w:p>
    <w:p w14:paraId="1394F453"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Na roboty wykonane przez podwykonawców i dalszych podwykonawców gwarancji udziela, jak </w:t>
      </w:r>
      <w:r>
        <w:rPr>
          <w:rFonts w:ascii="Times" w:hAnsi="Times" w:cs="Times"/>
          <w:sz w:val="24"/>
          <w:szCs w:val="24"/>
          <w:lang w:eastAsia="pl-PL"/>
        </w:rPr>
        <w:lastRenderedPageBreak/>
        <w:t>i z tytułu gwarancji i rękojmi odpowiada Wykonawca.</w:t>
      </w:r>
    </w:p>
    <w:p w14:paraId="546DD3C4" w14:textId="77777777" w:rsidR="00835E79" w:rsidRDefault="00835E79" w:rsidP="00047D14">
      <w:pPr>
        <w:widowControl w:val="0"/>
        <w:numPr>
          <w:ilvl w:val="0"/>
          <w:numId w:val="22"/>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Powierzenie wykonania części zamówienia podwykonawcom nie zwalnia Wykonawcy z odpowiedzialności za należyte wykonanie tego zamówienia.</w:t>
      </w:r>
    </w:p>
    <w:p w14:paraId="1461E836"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0B162993" w14:textId="77777777" w:rsidR="00835E79" w:rsidRDefault="00835E79" w:rsidP="00835E79">
      <w:pPr>
        <w:widowControl w:val="0"/>
        <w:tabs>
          <w:tab w:val="center" w:pos="0"/>
          <w:tab w:val="left" w:pos="9540"/>
          <w:tab w:val="left" w:pos="9637"/>
        </w:tabs>
        <w:autoSpaceDE w:val="0"/>
        <w:autoSpaceDN w:val="0"/>
        <w:adjustRightInd w:val="0"/>
        <w:spacing w:before="120" w:after="199"/>
        <w:jc w:val="center"/>
        <w:rPr>
          <w:rFonts w:ascii="Times" w:hAnsi="Times" w:cs="Times"/>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10</w:t>
      </w:r>
    </w:p>
    <w:p w14:paraId="6C45AA97" w14:textId="77777777" w:rsidR="00835E79" w:rsidRDefault="00835E79" w:rsidP="00835E79">
      <w:pPr>
        <w:widowControl w:val="0"/>
        <w:tabs>
          <w:tab w:val="center" w:pos="0"/>
          <w:tab w:val="left" w:pos="9540"/>
          <w:tab w:val="left" w:pos="9637"/>
        </w:tabs>
        <w:autoSpaceDE w:val="0"/>
        <w:autoSpaceDN w:val="0"/>
        <w:adjustRightInd w:val="0"/>
        <w:spacing w:before="120" w:after="199"/>
        <w:jc w:val="center"/>
        <w:rPr>
          <w:rFonts w:ascii="Times" w:hAnsi="Times" w:cs="Times"/>
          <w:lang w:eastAsia="pl-PL"/>
        </w:rPr>
      </w:pPr>
      <w:r>
        <w:rPr>
          <w:rFonts w:ascii="Times" w:hAnsi="Times" w:cs="Times"/>
          <w:lang w:eastAsia="pl-PL"/>
        </w:rPr>
        <w:t xml:space="preserve"> </w:t>
      </w:r>
      <w:r>
        <w:rPr>
          <w:rFonts w:ascii="Times" w:hAnsi="Times" w:cs="Times"/>
          <w:b/>
          <w:bCs/>
          <w:sz w:val="24"/>
          <w:szCs w:val="24"/>
          <w:lang w:eastAsia="pl-PL"/>
        </w:rPr>
        <w:t>Gwarancja jakości i rękojmia za wady</w:t>
      </w:r>
    </w:p>
    <w:p w14:paraId="47AE59EB"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udziela gwarancji jakości na przedmiot umowy na okres …. lat. Bieg gwarancji poszczególnych etapów robót liczony jest od daty ich  odbioru.</w:t>
      </w:r>
    </w:p>
    <w:p w14:paraId="06BC57FA"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zobowiązany jest dostarczyć w dacie odbioru końcowego, jako załącznik do protokołu odbioru końcowego, wykaz etapów robót z informacją o upływie terminu gwarancji udzielonej na poszczególne etapy.</w:t>
      </w:r>
    </w:p>
    <w:p w14:paraId="0287CFDD"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Niezależnie od uprawnień wynikających z tytułu udzielonej gwarancji jakości,  Zamawiający może realizować uprawnienia z tytułu rękojmi za wady  przedmiotu umowy na zasadach określonych w Kodeksie cywilnym. Okres rękojmi za wady przedmiotu umowy jest równy okresowi udzielonej gwarancji jakości.</w:t>
      </w:r>
    </w:p>
    <w:p w14:paraId="2F3E140C"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O wadach, które ujawnią się w okresie gwarancji, Zamawiający niezwłocznie zawiadamia Wykonawcę w formie pisemnej. Forma zgłoszenia drogą elektroniczną wymaga potwierdzenia listem poleconym. O ile zgłoszenie nastąpiło drogą elektroniczną, termin na ich usunięcie biegnie od dnia przekazania zgłoszenia drogą elektroniczną.</w:t>
      </w:r>
    </w:p>
    <w:p w14:paraId="7B93E421"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Wykonawca zobowiązuje się do bezpłatnego usunięcia zgłoszonych wad w terminie 21 dni od daty otrzymania zawiadomienia o ich zaistnieniu.</w:t>
      </w:r>
    </w:p>
    <w:p w14:paraId="73A3B9AD"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Termin na usunięcie wad może być, za pisemną zgodą Zamawiającego, dłuższy niż 21 dni, gdy jest to technicznie, technologiczne lub organizacyjnie uzasadnione.</w:t>
      </w:r>
    </w:p>
    <w:p w14:paraId="6B170D11"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W przypadku, gdy Wykonawca nie przystąpi do usuwania wad lub usunie wady w sposób nienależyty, Zamawiający, poza uprawnieniami przysługującymi mu na podstawie Kodeksu cywilnego, uprawniony jest, po uprzednim wezwaniu Wykonawcy </w:t>
      </w:r>
      <w:r>
        <w:rPr>
          <w:rFonts w:ascii="MS Mincho" w:eastAsia="MS Mincho" w:hAnsi="MS Mincho" w:cs="MS Mincho"/>
          <w:sz w:val="24"/>
          <w:szCs w:val="24"/>
          <w:lang w:eastAsia="pl-PL"/>
        </w:rPr>
        <w:t> </w:t>
      </w:r>
      <w:r>
        <w:rPr>
          <w:rFonts w:ascii="Times" w:hAnsi="Times" w:cs="Times"/>
          <w:sz w:val="24"/>
          <w:szCs w:val="24"/>
          <w:lang w:eastAsia="pl-PL"/>
        </w:rPr>
        <w:t>i wyznaczeniu dodatkowego terminu,  powierzyć usunięcie wad podmiotowi trzeciemu na koszt i ryzyko Wykonawcy (wykonanie zastępcze), zachowując jednocześnie uprawnienia z tytułu udzielonej gwarancji jakości i nie zwalając od obowiązku uiszczenia kar umownych.</w:t>
      </w:r>
    </w:p>
    <w:p w14:paraId="6E5D42AE"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Pomimo upływu terminu gwarancji jakości Wykonawca jest zobowiązany usunąć wady, które zostały zgłoszone przez Zamawiającego w okresie trwania gwarancji.</w:t>
      </w:r>
    </w:p>
    <w:p w14:paraId="0AD3F0A5"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Usunięcie wad stwierdza się protokolarnie. Do uzyskania protokołu potwierdzającego usunięcie wad zobowiązany jest Wykonawca.</w:t>
      </w:r>
    </w:p>
    <w:p w14:paraId="7FC39EEA" w14:textId="77777777" w:rsidR="00835E79" w:rsidRDefault="00835E79" w:rsidP="00047D14">
      <w:pPr>
        <w:widowControl w:val="0"/>
        <w:numPr>
          <w:ilvl w:val="0"/>
          <w:numId w:val="25"/>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Udzielone rękojmia i gwarancja nie naruszają prawa Zamawiającego do dochodzenia roszczeń o naprawienie szkody w pełnej wysokości na zasadach określonych w Kodeksie cywilnym.</w:t>
      </w:r>
    </w:p>
    <w:p w14:paraId="0EB460F6" w14:textId="77777777" w:rsidR="00835E79" w:rsidRDefault="00835E79" w:rsidP="00835E79">
      <w:pPr>
        <w:widowControl w:val="0"/>
        <w:autoSpaceDE w:val="0"/>
        <w:autoSpaceDN w:val="0"/>
        <w:adjustRightInd w:val="0"/>
        <w:spacing w:after="0" w:line="240" w:lineRule="auto"/>
        <w:ind w:left="357"/>
        <w:jc w:val="both"/>
        <w:rPr>
          <w:rFonts w:ascii="Times" w:hAnsi="Times" w:cs="Times"/>
          <w:sz w:val="24"/>
          <w:szCs w:val="24"/>
          <w:lang w:eastAsia="pl-PL"/>
        </w:rPr>
      </w:pPr>
    </w:p>
    <w:p w14:paraId="38F86AD9" w14:textId="77777777" w:rsidR="00835E79" w:rsidRDefault="00835E79" w:rsidP="00835E79">
      <w:pPr>
        <w:widowControl w:val="0"/>
        <w:autoSpaceDE w:val="0"/>
        <w:autoSpaceDN w:val="0"/>
        <w:adjustRightInd w:val="0"/>
        <w:spacing w:after="0" w:line="240" w:lineRule="auto"/>
        <w:ind w:left="357"/>
        <w:jc w:val="center"/>
        <w:rPr>
          <w:rFonts w:ascii="Times" w:hAnsi="Times" w:cs="Times"/>
          <w:lang w:eastAsia="pl-PL"/>
        </w:rPr>
      </w:pPr>
      <w:r>
        <w:rPr>
          <w:rFonts w:ascii="Times New Roman" w:hAnsi="Times New Roman"/>
          <w:sz w:val="24"/>
          <w:szCs w:val="24"/>
          <w:lang w:eastAsia="pl-PL"/>
        </w:rPr>
        <w:t>§</w:t>
      </w:r>
      <w:r>
        <w:rPr>
          <w:rFonts w:ascii="Times" w:hAnsi="Times" w:cs="Times"/>
          <w:b/>
          <w:bCs/>
          <w:sz w:val="24"/>
          <w:szCs w:val="24"/>
          <w:lang w:eastAsia="pl-PL"/>
        </w:rPr>
        <w:t xml:space="preserve"> 11 Kary umowne i odszkodowania</w:t>
      </w:r>
    </w:p>
    <w:p w14:paraId="2D27EA7D" w14:textId="77777777" w:rsidR="00835E79" w:rsidRDefault="00835E79" w:rsidP="00835E79">
      <w:pPr>
        <w:widowControl w:val="0"/>
        <w:numPr>
          <w:ilvl w:val="0"/>
          <w:numId w:val="26"/>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Pr>
          <w:rFonts w:ascii="Times" w:hAnsi="Times" w:cs="Times"/>
          <w:color w:val="000000"/>
          <w:sz w:val="24"/>
          <w:szCs w:val="24"/>
          <w:lang w:eastAsia="pl-PL"/>
        </w:rPr>
        <w:t>Wykonawca zapłaci Zamawiającemu karę umowną:</w:t>
      </w:r>
    </w:p>
    <w:p w14:paraId="6F5B8736" w14:textId="77777777" w:rsidR="00835E79" w:rsidRDefault="00835E79" w:rsidP="00047D14">
      <w:pPr>
        <w:widowControl w:val="0"/>
        <w:numPr>
          <w:ilvl w:val="0"/>
          <w:numId w:val="27"/>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color w:val="000000"/>
          <w:sz w:val="24"/>
          <w:szCs w:val="24"/>
          <w:lang w:eastAsia="pl-PL"/>
        </w:rPr>
        <w:t xml:space="preserve">za niedostarczenie kosztorysów sporządzonych zgodnie z wymogami zapytania w terminie określonym w </w:t>
      </w:r>
      <w:r>
        <w:rPr>
          <w:rFonts w:ascii="Times New Roman" w:hAnsi="Times New Roman"/>
          <w:color w:val="000000"/>
          <w:sz w:val="24"/>
          <w:szCs w:val="24"/>
          <w:lang w:eastAsia="pl-PL"/>
        </w:rPr>
        <w:t>§</w:t>
      </w:r>
      <w:r>
        <w:rPr>
          <w:rFonts w:ascii="Times" w:hAnsi="Times" w:cs="Times"/>
          <w:color w:val="000000"/>
          <w:sz w:val="24"/>
          <w:szCs w:val="24"/>
          <w:lang w:eastAsia="pl-PL"/>
        </w:rPr>
        <w:t xml:space="preserve"> 6 ust. 1 umowy– w wysokości 0,02% wynagrodzenia brutto, o którym mowa w </w:t>
      </w:r>
      <w:r>
        <w:rPr>
          <w:rFonts w:ascii="Times New Roman" w:hAnsi="Times New Roman"/>
          <w:color w:val="000000"/>
          <w:sz w:val="24"/>
          <w:szCs w:val="24"/>
          <w:lang w:eastAsia="pl-PL"/>
        </w:rPr>
        <w:t>§</w:t>
      </w:r>
      <w:r>
        <w:rPr>
          <w:rFonts w:ascii="Times" w:hAnsi="Times" w:cs="Times"/>
          <w:color w:val="000000"/>
          <w:sz w:val="24"/>
          <w:szCs w:val="24"/>
          <w:lang w:eastAsia="pl-PL"/>
        </w:rPr>
        <w:t xml:space="preserve"> 2 ust. 1 umowy, za każdy dzień opóźnienia;</w:t>
      </w:r>
    </w:p>
    <w:p w14:paraId="255F1F99" w14:textId="77777777" w:rsidR="00835E79" w:rsidRDefault="00835E79" w:rsidP="00047D14">
      <w:pPr>
        <w:widowControl w:val="0"/>
        <w:numPr>
          <w:ilvl w:val="0"/>
          <w:numId w:val="27"/>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za opóźnienie w wykonaniu przedmiotu umowy w terminie określonym w § 3 ust. 2 umowy – w wysokości 0,1% wynagrodzenia brutto, o którym mowa w </w:t>
      </w:r>
      <w:r>
        <w:rPr>
          <w:rFonts w:ascii="Times New Roman" w:hAnsi="Times New Roman"/>
          <w:sz w:val="24"/>
          <w:szCs w:val="24"/>
          <w:lang w:eastAsia="pl-PL"/>
        </w:rPr>
        <w:t>§</w:t>
      </w:r>
      <w:r>
        <w:rPr>
          <w:rFonts w:ascii="Times" w:hAnsi="Times" w:cs="Times"/>
          <w:sz w:val="24"/>
          <w:szCs w:val="24"/>
          <w:lang w:eastAsia="pl-PL"/>
        </w:rPr>
        <w:t xml:space="preserve"> 2 ust. 1 umowy za każdy dzień opóźnienia liczony od dnia następującego po upływie terminu  zakończenia realizacji umowy;</w:t>
      </w:r>
    </w:p>
    <w:p w14:paraId="4D4C0985" w14:textId="77777777" w:rsidR="00835E79" w:rsidRDefault="00835E79" w:rsidP="00047D14">
      <w:pPr>
        <w:widowControl w:val="0"/>
        <w:numPr>
          <w:ilvl w:val="0"/>
          <w:numId w:val="27"/>
        </w:numPr>
        <w:tabs>
          <w:tab w:val="left" w:pos="220"/>
          <w:tab w:val="left" w:pos="720"/>
        </w:tabs>
        <w:autoSpaceDE w:val="0"/>
        <w:autoSpaceDN w:val="0"/>
        <w:adjustRightInd w:val="0"/>
        <w:spacing w:after="0" w:line="240" w:lineRule="auto"/>
        <w:ind w:left="284" w:hanging="284"/>
        <w:jc w:val="both"/>
        <w:rPr>
          <w:rFonts w:ascii="Times" w:hAnsi="Times" w:cs="Times"/>
          <w:lang w:eastAsia="pl-PL"/>
        </w:rPr>
      </w:pPr>
      <w:r>
        <w:rPr>
          <w:rFonts w:ascii="Times" w:hAnsi="Times" w:cs="Times"/>
          <w:sz w:val="24"/>
          <w:szCs w:val="24"/>
          <w:lang w:eastAsia="pl-PL"/>
        </w:rPr>
        <w:t>za opóźnienie w realizacji określonego etapu robót w stosunku do harmonogramu, o którym mowa w § 3 ust. 4 umowy, w wysokości 0,1% wynagrodzenia brutto za dany etap robót, za każdy dzień opóźnienia;</w:t>
      </w:r>
    </w:p>
    <w:p w14:paraId="79162474" w14:textId="77777777" w:rsidR="00835E79" w:rsidRDefault="00835E79" w:rsidP="00047D14">
      <w:pPr>
        <w:widowControl w:val="0"/>
        <w:numPr>
          <w:ilvl w:val="0"/>
          <w:numId w:val="27"/>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lastRenderedPageBreak/>
        <w:t>za opóźnienie w usunięcie wad i usterek stwierdzonych w trakcie odbioru końcowego</w:t>
      </w:r>
      <w:r>
        <w:rPr>
          <w:rFonts w:ascii="Times" w:hAnsi="Times" w:cs="Times"/>
          <w:lang w:eastAsia="pl-PL"/>
        </w:rPr>
        <w:t xml:space="preserve"> </w:t>
      </w:r>
      <w:r>
        <w:rPr>
          <w:rFonts w:ascii="Times" w:hAnsi="Times" w:cs="Times"/>
          <w:sz w:val="24"/>
          <w:szCs w:val="24"/>
          <w:lang w:eastAsia="pl-PL"/>
        </w:rPr>
        <w:t xml:space="preserve">lub ujawnionych w okresie gwarancji i rękojmi w wysokości - w wysokości 0,2% wynagrodzenia brutto, o którym mowa w </w:t>
      </w:r>
      <w:r>
        <w:rPr>
          <w:rFonts w:ascii="Times New Roman" w:hAnsi="Times New Roman"/>
          <w:sz w:val="24"/>
          <w:szCs w:val="24"/>
          <w:lang w:eastAsia="pl-PL"/>
        </w:rPr>
        <w:t>§</w:t>
      </w:r>
      <w:r>
        <w:rPr>
          <w:rFonts w:ascii="Times" w:hAnsi="Times" w:cs="Times"/>
          <w:sz w:val="24"/>
          <w:szCs w:val="24"/>
          <w:lang w:eastAsia="pl-PL"/>
        </w:rPr>
        <w:t xml:space="preserve"> 2 ust. 1 umowy, za każdy dzień opóźnienia liczony od dnia wyznaczonego na usunięcia wad i usterek</w:t>
      </w:r>
      <w:r>
        <w:rPr>
          <w:rFonts w:ascii="Times" w:hAnsi="Times" w:cs="Times"/>
          <w:color w:val="FF0000"/>
          <w:sz w:val="24"/>
          <w:szCs w:val="24"/>
          <w:lang w:eastAsia="pl-PL"/>
        </w:rPr>
        <w:t xml:space="preserve"> </w:t>
      </w:r>
      <w:r>
        <w:rPr>
          <w:rFonts w:ascii="Times" w:hAnsi="Times" w:cs="Times"/>
          <w:color w:val="000000"/>
          <w:sz w:val="24"/>
          <w:szCs w:val="24"/>
          <w:lang w:eastAsia="pl-PL"/>
        </w:rPr>
        <w:t>do dnia faktycznego usunięcia, z wyłączeniem</w:t>
      </w:r>
      <w:r>
        <w:rPr>
          <w:rFonts w:ascii="Times" w:hAnsi="Times" w:cs="Times"/>
          <w:sz w:val="24"/>
          <w:szCs w:val="24"/>
          <w:lang w:eastAsia="pl-PL"/>
        </w:rPr>
        <w:t xml:space="preserve"> dni przed terminem zakończenia realizacji umowy;</w:t>
      </w:r>
    </w:p>
    <w:p w14:paraId="618180FB" w14:textId="77777777" w:rsidR="00835E79" w:rsidRDefault="00835E79" w:rsidP="00047D14">
      <w:pPr>
        <w:widowControl w:val="0"/>
        <w:numPr>
          <w:ilvl w:val="0"/>
          <w:numId w:val="27"/>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z tytułu odstąpienia od umowy z przyczyn leżących po stronie Wykonawcy w wysokości 10 % wynagrodzenia brutto, o którym mowa w § 2 ust. 1 umowy, przy czym Zamawiający zachowuje w tym przypadku prawo do roszczeń z tytułu rękojmi i gwarancji do robót dotychczas wykonanych;</w:t>
      </w:r>
    </w:p>
    <w:p w14:paraId="403E0D5A" w14:textId="77777777" w:rsidR="00835E79" w:rsidRDefault="00835E79" w:rsidP="00047D14">
      <w:pPr>
        <w:widowControl w:val="0"/>
        <w:numPr>
          <w:ilvl w:val="0"/>
          <w:numId w:val="27"/>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za niewykonanie przedmiotu umowy przez Wykonawcę - w wysokości 10% wartości umownej brutto, o którym mowa w </w:t>
      </w:r>
      <w:r>
        <w:rPr>
          <w:rFonts w:ascii="Times New Roman" w:hAnsi="Times New Roman"/>
          <w:sz w:val="24"/>
          <w:szCs w:val="24"/>
          <w:lang w:eastAsia="pl-PL"/>
        </w:rPr>
        <w:t>§</w:t>
      </w:r>
      <w:r>
        <w:rPr>
          <w:rFonts w:ascii="Times" w:hAnsi="Times" w:cs="Times"/>
          <w:sz w:val="24"/>
          <w:szCs w:val="24"/>
          <w:lang w:eastAsia="pl-PL"/>
        </w:rPr>
        <w:t xml:space="preserve"> 2 ust. 1, przy czym za niewykonanie przedmiotu umowy rozumie się zarówno nie przystąpienie do wykonywania przedmiotu umowy w ciągu 14 dni od dnia przekazania placu budowy  jak i zaprzestanie wykonania przedmiotu umowy przekraczające 14 dni mimo pisemnego wezwania. Po upływie tego terminu Zamawiający może odstąpić od umowy z zachowaniem uprawnienia do naliczenia kary umownej, o której mowa powyżej;</w:t>
      </w:r>
    </w:p>
    <w:p w14:paraId="27930C50" w14:textId="77777777" w:rsidR="00835E79" w:rsidRDefault="00835E79" w:rsidP="00047D14">
      <w:pPr>
        <w:widowControl w:val="0"/>
        <w:numPr>
          <w:ilvl w:val="0"/>
          <w:numId w:val="27"/>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 xml:space="preserve">za wprowadzenie na teren robót podwykonawcy bez zgody Zamawiającego w wysokości 5% wynagrodzenia brutto (jednak nie mniej niż 2 000,00 zł) za każdego niezgłoszonego podwykonawcę. Zapłata kary nie uprawnia podwykonawcy do dalszego przebywania na terenie budowy/terenie robót; </w:t>
      </w:r>
      <w:r>
        <w:rPr>
          <w:rFonts w:ascii="Times" w:hAnsi="Times" w:cs="Times"/>
          <w:color w:val="000000"/>
          <w:sz w:val="24"/>
          <w:szCs w:val="24"/>
          <w:lang w:eastAsia="pl-PL"/>
        </w:rPr>
        <w:t xml:space="preserve">Podwykonawca, który przebywał na terenie budowy/terenie robót bez zgody Zamawiającego może zostać wprowadzony na teren robót po wyrażeniu pisemnej zgody zgodnie z </w:t>
      </w:r>
      <w:r>
        <w:rPr>
          <w:rFonts w:ascii="Times New Roman" w:hAnsi="Times New Roman"/>
          <w:b/>
          <w:bCs/>
          <w:color w:val="000000"/>
          <w:sz w:val="24"/>
          <w:szCs w:val="24"/>
          <w:lang w:eastAsia="pl-PL"/>
        </w:rPr>
        <w:t>§</w:t>
      </w:r>
      <w:r>
        <w:rPr>
          <w:rFonts w:ascii="Times" w:hAnsi="Times" w:cs="Times"/>
          <w:color w:val="000000"/>
          <w:sz w:val="24"/>
          <w:szCs w:val="24"/>
          <w:lang w:eastAsia="pl-PL"/>
        </w:rPr>
        <w:t>9 niniejszej umowy;</w:t>
      </w:r>
    </w:p>
    <w:p w14:paraId="4F4C3200" w14:textId="77777777" w:rsidR="00835E79" w:rsidRDefault="00835E79" w:rsidP="00047D14">
      <w:pPr>
        <w:widowControl w:val="0"/>
        <w:numPr>
          <w:ilvl w:val="0"/>
          <w:numId w:val="27"/>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color w:val="000000"/>
          <w:sz w:val="24"/>
          <w:szCs w:val="24"/>
          <w:lang w:eastAsia="pl-PL"/>
        </w:rPr>
        <w:t>za brak zapłaty lub nieterminową zapłatę wynagrodzenia podwykonawcy lub dalszemu podwykonawcy – w wysokości 0,2% wynagrodzenia brutto, o którym mowa w § 2 ust. 1 umowy, za każdy dzień opóźnienia;</w:t>
      </w:r>
    </w:p>
    <w:p w14:paraId="39271B24" w14:textId="77777777" w:rsidR="00835E79" w:rsidRDefault="00835E79" w:rsidP="00047D14">
      <w:pPr>
        <w:widowControl w:val="0"/>
        <w:numPr>
          <w:ilvl w:val="0"/>
          <w:numId w:val="27"/>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color w:val="000000"/>
          <w:sz w:val="24"/>
          <w:szCs w:val="24"/>
          <w:lang w:eastAsia="pl-PL"/>
        </w:rPr>
        <w:t>za nieprzedłożenie do akceptacji projektu umowy o podwykonawstwo lub projektu jej zmian, której przedmiotem są roboty budowlane w wysokości 1 000,00 złotych za każdy nieprzedłożony do akceptacji projekt umowy lub jej zmianę;</w:t>
      </w:r>
    </w:p>
    <w:p w14:paraId="2C49188F" w14:textId="77777777" w:rsidR="00835E79" w:rsidRDefault="00835E79" w:rsidP="00047D14">
      <w:pPr>
        <w:widowControl w:val="0"/>
        <w:numPr>
          <w:ilvl w:val="0"/>
          <w:numId w:val="27"/>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color w:val="000000"/>
          <w:sz w:val="24"/>
          <w:szCs w:val="24"/>
          <w:lang w:eastAsia="pl-PL"/>
        </w:rPr>
        <w:t>za nieprzedłożenie potwierdzonej za zgodność</w:t>
      </w:r>
      <w:r>
        <w:rPr>
          <w:rFonts w:ascii="Times" w:hAnsi="Times" w:cs="Times"/>
          <w:sz w:val="24"/>
          <w:szCs w:val="24"/>
          <w:lang w:eastAsia="pl-PL"/>
        </w:rPr>
        <w:t xml:space="preserve"> z oryginałem kopii zawartej umowy o podwykonawstwo lub jej zmiany w wysokości 1 000,00 złotych za każdą nie przedłożoną kopię umowy lub jej zmiany,</w:t>
      </w:r>
    </w:p>
    <w:p w14:paraId="0B3FEFAF" w14:textId="77777777" w:rsidR="00835E79" w:rsidRDefault="00835E79" w:rsidP="00047D14">
      <w:pPr>
        <w:widowControl w:val="0"/>
        <w:numPr>
          <w:ilvl w:val="0"/>
          <w:numId w:val="27"/>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za brak wymaganej przez Zamawiającego zmiany umowy o podwykonawstwo, w szczególności w zakresie terminu zapłaty, w wysokości 1 000,00 złotych;</w:t>
      </w:r>
    </w:p>
    <w:p w14:paraId="2EDAB5DC" w14:textId="14E71B68" w:rsidR="00835E79" w:rsidRPr="00047D14" w:rsidRDefault="00835E79" w:rsidP="00047D14">
      <w:pPr>
        <w:pStyle w:val="Akapitzlist"/>
        <w:widowControl w:val="0"/>
        <w:numPr>
          <w:ilvl w:val="0"/>
          <w:numId w:val="26"/>
        </w:numPr>
        <w:tabs>
          <w:tab w:val="left" w:pos="220"/>
          <w:tab w:val="left" w:pos="720"/>
        </w:tabs>
        <w:autoSpaceDE w:val="0"/>
        <w:autoSpaceDN w:val="0"/>
        <w:adjustRightInd w:val="0"/>
        <w:spacing w:after="0" w:line="240" w:lineRule="auto"/>
        <w:ind w:right="96" w:hanging="720"/>
        <w:jc w:val="both"/>
        <w:rPr>
          <w:rFonts w:ascii="Times" w:hAnsi="Times" w:cs="Times"/>
          <w:lang w:eastAsia="pl-PL"/>
        </w:rPr>
      </w:pPr>
      <w:r w:rsidRPr="00047D14">
        <w:rPr>
          <w:rFonts w:ascii="Times" w:hAnsi="Times" w:cs="Times"/>
          <w:spacing w:val="-4"/>
          <w:kern w:val="1"/>
          <w:lang w:eastAsia="pl-PL"/>
        </w:rPr>
        <w:t>Wykonawca może dochodzić kar umownych od Zamawiającego w następujących przypadkach i wysokościach:</w:t>
      </w:r>
    </w:p>
    <w:p w14:paraId="177F95FC" w14:textId="77777777" w:rsidR="00835E79" w:rsidRDefault="00835E79" w:rsidP="00047D14">
      <w:pPr>
        <w:widowControl w:val="0"/>
        <w:numPr>
          <w:ilvl w:val="1"/>
          <w:numId w:val="29"/>
        </w:numPr>
        <w:tabs>
          <w:tab w:val="left" w:pos="940"/>
          <w:tab w:val="left" w:pos="1440"/>
        </w:tabs>
        <w:autoSpaceDE w:val="0"/>
        <w:autoSpaceDN w:val="0"/>
        <w:adjustRightInd w:val="0"/>
        <w:spacing w:after="0"/>
        <w:ind w:left="426" w:hanging="426"/>
        <w:jc w:val="both"/>
        <w:rPr>
          <w:rFonts w:ascii="Times New Roman" w:hAnsi="Times New Roman"/>
          <w:sz w:val="24"/>
          <w:szCs w:val="24"/>
          <w:lang w:eastAsia="pl-PL"/>
        </w:rPr>
      </w:pPr>
      <w:r>
        <w:rPr>
          <w:rFonts w:ascii="Times" w:hAnsi="Times" w:cs="Times"/>
          <w:spacing w:val="-4"/>
          <w:kern w:val="1"/>
          <w:sz w:val="24"/>
          <w:szCs w:val="24"/>
          <w:lang w:eastAsia="pl-PL"/>
        </w:rPr>
        <w:t xml:space="preserve">z tytułu odstąpienia od umowy z przyczyn leżących po stronie Zamawiającego </w:t>
      </w:r>
      <w:r>
        <w:rPr>
          <w:rFonts w:ascii="MS Mincho" w:eastAsia="MS Mincho" w:hAnsi="MS Mincho" w:cs="MS Mincho"/>
          <w:spacing w:val="-4"/>
          <w:kern w:val="1"/>
          <w:sz w:val="24"/>
          <w:szCs w:val="24"/>
          <w:lang w:eastAsia="pl-PL"/>
        </w:rPr>
        <w:t> </w:t>
      </w:r>
      <w:r>
        <w:rPr>
          <w:rFonts w:ascii="Times" w:hAnsi="Times" w:cs="Times"/>
          <w:spacing w:val="-4"/>
          <w:kern w:val="1"/>
          <w:sz w:val="24"/>
          <w:szCs w:val="24"/>
          <w:lang w:eastAsia="pl-PL"/>
        </w:rPr>
        <w:t>w wysokości 10 % wynagrodzenia brutto, o którym mowa w § 2 ust. 1 umowy;</w:t>
      </w:r>
    </w:p>
    <w:p w14:paraId="14A9AEF4" w14:textId="77777777" w:rsidR="00835E79" w:rsidRDefault="00835E79" w:rsidP="00047D14">
      <w:pPr>
        <w:widowControl w:val="0"/>
        <w:numPr>
          <w:ilvl w:val="1"/>
          <w:numId w:val="29"/>
        </w:numPr>
        <w:tabs>
          <w:tab w:val="left" w:pos="940"/>
          <w:tab w:val="left" w:pos="1440"/>
        </w:tabs>
        <w:autoSpaceDE w:val="0"/>
        <w:autoSpaceDN w:val="0"/>
        <w:adjustRightInd w:val="0"/>
        <w:spacing w:after="0"/>
        <w:ind w:left="426" w:hanging="426"/>
        <w:jc w:val="both"/>
        <w:rPr>
          <w:rFonts w:ascii="Times New Roman" w:hAnsi="Times New Roman"/>
          <w:sz w:val="24"/>
          <w:szCs w:val="24"/>
          <w:lang w:eastAsia="pl-PL"/>
        </w:rPr>
      </w:pPr>
      <w:r>
        <w:rPr>
          <w:rFonts w:ascii="Times" w:hAnsi="Times" w:cs="Times"/>
          <w:sz w:val="24"/>
          <w:szCs w:val="24"/>
          <w:lang w:eastAsia="pl-PL"/>
        </w:rPr>
        <w:t>za nieprzystąpienie przez Zamawiającego do odbiorów robót i prac zgłoszonych do odbioru przez Wykonawcę w terminach określonych umową w wysokości  500,00 (słownie złotych: jeden tysiąc) za każdy rozpoczęty dzień zawłoki.</w:t>
      </w:r>
    </w:p>
    <w:p w14:paraId="4CA98847" w14:textId="2BE12A04" w:rsidR="00835E79" w:rsidRPr="00047D14" w:rsidRDefault="00047D14" w:rsidP="00047D14">
      <w:pPr>
        <w:pStyle w:val="Akapitzlist"/>
        <w:widowControl w:val="0"/>
        <w:numPr>
          <w:ilvl w:val="0"/>
          <w:numId w:val="26"/>
        </w:numPr>
        <w:tabs>
          <w:tab w:val="left" w:pos="2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 xml:space="preserve"> </w:t>
      </w:r>
      <w:r w:rsidR="00835E79" w:rsidRPr="00047D14">
        <w:rPr>
          <w:rFonts w:ascii="Times" w:hAnsi="Times" w:cs="Times"/>
          <w:sz w:val="24"/>
          <w:szCs w:val="24"/>
          <w:lang w:eastAsia="pl-PL"/>
        </w:rPr>
        <w:t>Należność z tytułu kar umownych zostanie przez Zamawiającego potrącona z wymagalnego wynagrodzenia Wykonawcy na podstawie faktury. Wykonawca wyraża zgodę na potrącenia kar umownych określonych w umowie z należnego wynagrodzenia. Jeżeli kwota dokonanych potrąceń nie pokryje należnych kar umownych, Zamawiający wezwie Wykonawcę do wpłacenia brakującej kwoty na konto Zamawiającego.</w:t>
      </w:r>
    </w:p>
    <w:p w14:paraId="1EDDEA21" w14:textId="77777777" w:rsidR="00835E79" w:rsidRPr="00047D14" w:rsidRDefault="00835E79" w:rsidP="00047D14">
      <w:pPr>
        <w:pStyle w:val="Akapitzlist"/>
        <w:widowControl w:val="0"/>
        <w:numPr>
          <w:ilvl w:val="0"/>
          <w:numId w:val="26"/>
        </w:numPr>
        <w:tabs>
          <w:tab w:val="left" w:pos="2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Strony zastrzegają  sobie prawo dochodzenia odszkodowania uzupełniającego do wysokości poniesionej szkody lub utraconych korzyści na zasadach ogólnych określonych przepisami  Kodeksu cywilnego.</w:t>
      </w:r>
    </w:p>
    <w:p w14:paraId="426BC1C4" w14:textId="77777777" w:rsidR="00835E79" w:rsidRPr="00047D14" w:rsidRDefault="00835E79" w:rsidP="00047D14">
      <w:pPr>
        <w:pStyle w:val="Akapitzlist"/>
        <w:widowControl w:val="0"/>
        <w:numPr>
          <w:ilvl w:val="0"/>
          <w:numId w:val="26"/>
        </w:numPr>
        <w:tabs>
          <w:tab w:val="left" w:pos="2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 xml:space="preserve">Termin zapłaty kary umownej wynosi 14 dni od dnia skutecznego doręczenia Stronie wezwania do zapłaty. W razie opóźnienia z zapłatą kary umownej Strona uprawniona do otrzymania kary umownej może żądać odsetek </w:t>
      </w:r>
      <w:r w:rsidRPr="00047D14">
        <w:rPr>
          <w:rFonts w:ascii="Times" w:hAnsi="Times" w:cs="Times"/>
          <w:sz w:val="24"/>
          <w:szCs w:val="24"/>
          <w:lang w:eastAsia="pl-PL"/>
        </w:rPr>
        <w:lastRenderedPageBreak/>
        <w:t>ustawowych za każdy dzień opóźnienia.</w:t>
      </w:r>
    </w:p>
    <w:p w14:paraId="3AF54482" w14:textId="77777777" w:rsidR="00835E79" w:rsidRDefault="00835E79" w:rsidP="00047D14">
      <w:pPr>
        <w:widowControl w:val="0"/>
        <w:numPr>
          <w:ilvl w:val="0"/>
          <w:numId w:val="26"/>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Zapłata kary przez Wykonawcę lub potrącenie przez Zamawiającego kwoty kary z płatności należnej Wykonawcy nie zwalnia Wykonawcy z obowiązku ukończenia przedmiotu umowy lub jakichkolwiek innych obowiązków i zobowiązań wynikających z umowy.</w:t>
      </w:r>
    </w:p>
    <w:p w14:paraId="6E5213ED" w14:textId="77777777" w:rsidR="00835E79" w:rsidRDefault="00835E79" w:rsidP="00835E79">
      <w:pPr>
        <w:widowControl w:val="0"/>
        <w:autoSpaceDE w:val="0"/>
        <w:autoSpaceDN w:val="0"/>
        <w:adjustRightInd w:val="0"/>
        <w:spacing w:after="0" w:line="240" w:lineRule="auto"/>
        <w:ind w:left="480" w:right="96"/>
        <w:jc w:val="both"/>
        <w:rPr>
          <w:rFonts w:ascii="Times" w:hAnsi="Times" w:cs="Times"/>
          <w:sz w:val="24"/>
          <w:szCs w:val="24"/>
          <w:lang w:eastAsia="pl-PL"/>
        </w:rPr>
      </w:pPr>
    </w:p>
    <w:p w14:paraId="5DD37018" w14:textId="77777777" w:rsidR="00835E79" w:rsidRDefault="00835E79" w:rsidP="00835E79">
      <w:pPr>
        <w:widowControl w:val="0"/>
        <w:tabs>
          <w:tab w:val="center" w:pos="0"/>
          <w:tab w:val="left" w:pos="1843"/>
          <w:tab w:val="left" w:pos="9540"/>
          <w:tab w:val="left" w:pos="9637"/>
        </w:tabs>
        <w:autoSpaceDE w:val="0"/>
        <w:autoSpaceDN w:val="0"/>
        <w:adjustRightInd w:val="0"/>
        <w:spacing w:before="120" w:after="0"/>
        <w:jc w:val="center"/>
        <w:rPr>
          <w:rFonts w:ascii="Times" w:hAnsi="Times" w:cs="Times"/>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12 Odstąpienie od umowy</w:t>
      </w:r>
    </w:p>
    <w:p w14:paraId="13803272" w14:textId="77777777" w:rsidR="00835E79" w:rsidRDefault="00835E79" w:rsidP="00047D14">
      <w:pPr>
        <w:widowControl w:val="0"/>
        <w:numPr>
          <w:ilvl w:val="0"/>
          <w:numId w:val="31"/>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81BFE34" w14:textId="77777777" w:rsidR="00835E79" w:rsidRDefault="00835E79" w:rsidP="00047D14">
      <w:pPr>
        <w:widowControl w:val="0"/>
        <w:numPr>
          <w:ilvl w:val="0"/>
          <w:numId w:val="31"/>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Pr>
          <w:rFonts w:ascii="Times" w:hAnsi="Times" w:cs="Times"/>
          <w:sz w:val="24"/>
          <w:szCs w:val="24"/>
          <w:lang w:eastAsia="pl-PL"/>
        </w:rPr>
        <w:t>Zamawiający uprawniony jest do odstąpienia od umowy w terminie 30 dni od powzięcia wiadomości o poniżej wskazanych wypadkach, tj. gdy:</w:t>
      </w:r>
    </w:p>
    <w:p w14:paraId="24F3F2F9" w14:textId="77777777" w:rsidR="00835E79" w:rsidRDefault="00835E79" w:rsidP="00047D14">
      <w:pPr>
        <w:widowControl w:val="0"/>
        <w:numPr>
          <w:ilvl w:val="1"/>
          <w:numId w:val="32"/>
        </w:numPr>
        <w:tabs>
          <w:tab w:val="left" w:pos="940"/>
          <w:tab w:val="left" w:pos="1440"/>
        </w:tabs>
        <w:autoSpaceDE w:val="0"/>
        <w:autoSpaceDN w:val="0"/>
        <w:adjustRightInd w:val="0"/>
        <w:spacing w:after="0" w:line="240" w:lineRule="auto"/>
        <w:ind w:left="709" w:right="96" w:hanging="425"/>
        <w:jc w:val="both"/>
        <w:rPr>
          <w:rFonts w:ascii="Times" w:hAnsi="Times" w:cs="Times"/>
          <w:lang w:eastAsia="pl-PL"/>
        </w:rPr>
      </w:pPr>
      <w:r>
        <w:rPr>
          <w:rFonts w:ascii="Times" w:hAnsi="Times" w:cs="Times"/>
          <w:sz w:val="24"/>
          <w:szCs w:val="24"/>
          <w:lang w:eastAsia="pl-PL"/>
        </w:rPr>
        <w:t>zostanie złożony wniosek o upadłość Wykonawcy,</w:t>
      </w:r>
    </w:p>
    <w:p w14:paraId="3DBD0B61" w14:textId="77777777" w:rsidR="00835E79" w:rsidRDefault="00835E79" w:rsidP="00047D14">
      <w:pPr>
        <w:widowControl w:val="0"/>
        <w:numPr>
          <w:ilvl w:val="1"/>
          <w:numId w:val="32"/>
        </w:numPr>
        <w:tabs>
          <w:tab w:val="left" w:pos="940"/>
          <w:tab w:val="left" w:pos="1440"/>
        </w:tabs>
        <w:autoSpaceDE w:val="0"/>
        <w:autoSpaceDN w:val="0"/>
        <w:adjustRightInd w:val="0"/>
        <w:spacing w:after="0" w:line="240" w:lineRule="auto"/>
        <w:ind w:left="709" w:right="96" w:hanging="425"/>
        <w:jc w:val="both"/>
        <w:rPr>
          <w:rFonts w:ascii="Times" w:hAnsi="Times" w:cs="Times"/>
          <w:lang w:eastAsia="pl-PL"/>
        </w:rPr>
      </w:pPr>
      <w:r>
        <w:rPr>
          <w:rFonts w:ascii="Times" w:hAnsi="Times" w:cs="Times"/>
          <w:sz w:val="24"/>
          <w:szCs w:val="24"/>
          <w:lang w:eastAsia="pl-PL"/>
        </w:rPr>
        <w:t>zostanie wydany nakaz zajęcia majątku Wykonawcy, w zakresie uniemożliwiającym wykonywanie przedmiotu niniejszej umowy lub umowa nie może być wykonywana z innych powodów,</w:t>
      </w:r>
    </w:p>
    <w:p w14:paraId="186A68AC" w14:textId="77777777" w:rsidR="00835E79" w:rsidRDefault="00835E79" w:rsidP="00047D14">
      <w:pPr>
        <w:widowControl w:val="0"/>
        <w:numPr>
          <w:ilvl w:val="1"/>
          <w:numId w:val="32"/>
        </w:numPr>
        <w:tabs>
          <w:tab w:val="left" w:pos="940"/>
          <w:tab w:val="left" w:pos="1440"/>
        </w:tabs>
        <w:autoSpaceDE w:val="0"/>
        <w:autoSpaceDN w:val="0"/>
        <w:adjustRightInd w:val="0"/>
        <w:spacing w:after="0" w:line="240" w:lineRule="auto"/>
        <w:ind w:left="709" w:right="96" w:hanging="425"/>
        <w:jc w:val="both"/>
        <w:rPr>
          <w:rFonts w:ascii="Times" w:hAnsi="Times" w:cs="Times"/>
          <w:lang w:eastAsia="pl-PL"/>
        </w:rPr>
      </w:pPr>
      <w:r>
        <w:rPr>
          <w:rFonts w:ascii="Times" w:hAnsi="Times" w:cs="Times"/>
          <w:sz w:val="24"/>
          <w:szCs w:val="24"/>
          <w:lang w:eastAsia="pl-PL"/>
        </w:rPr>
        <w:t xml:space="preserve">Wykonawca podejmie kroki </w:t>
      </w:r>
      <w:r>
        <w:rPr>
          <w:rFonts w:ascii="Times" w:hAnsi="Times" w:cs="Times"/>
          <w:color w:val="000000"/>
          <w:sz w:val="24"/>
          <w:szCs w:val="24"/>
          <w:lang w:eastAsia="pl-PL"/>
        </w:rPr>
        <w:t>mające na celu likwidację działalności,</w:t>
      </w:r>
    </w:p>
    <w:p w14:paraId="453E5F8F" w14:textId="77777777" w:rsidR="00835E79" w:rsidRDefault="00835E79" w:rsidP="00047D14">
      <w:pPr>
        <w:widowControl w:val="0"/>
        <w:numPr>
          <w:ilvl w:val="1"/>
          <w:numId w:val="32"/>
        </w:numPr>
        <w:tabs>
          <w:tab w:val="left" w:pos="940"/>
          <w:tab w:val="left" w:pos="1440"/>
        </w:tabs>
        <w:autoSpaceDE w:val="0"/>
        <w:autoSpaceDN w:val="0"/>
        <w:adjustRightInd w:val="0"/>
        <w:spacing w:after="0" w:line="240" w:lineRule="auto"/>
        <w:ind w:left="709" w:right="96" w:hanging="425"/>
        <w:jc w:val="both"/>
        <w:rPr>
          <w:rFonts w:ascii="Times" w:hAnsi="Times" w:cs="Times"/>
          <w:lang w:eastAsia="pl-PL"/>
        </w:rPr>
      </w:pPr>
      <w:r>
        <w:rPr>
          <w:rFonts w:ascii="Times" w:hAnsi="Times" w:cs="Times"/>
          <w:color w:val="000000"/>
          <w:sz w:val="24"/>
          <w:szCs w:val="24"/>
          <w:lang w:eastAsia="pl-PL"/>
        </w:rPr>
        <w:t>Wykonawca nie rozpoczął robót bez uzasadnionych przyczyn lub nie wykonuje ich przez okres co najmniej 14 dni mimo pisemnego wezwania Zamawiającego,</w:t>
      </w:r>
    </w:p>
    <w:p w14:paraId="04E4B8F6" w14:textId="77777777" w:rsidR="00835E79" w:rsidRDefault="00835E79" w:rsidP="00047D14">
      <w:pPr>
        <w:widowControl w:val="0"/>
        <w:numPr>
          <w:ilvl w:val="1"/>
          <w:numId w:val="32"/>
        </w:numPr>
        <w:tabs>
          <w:tab w:val="left" w:pos="940"/>
          <w:tab w:val="left" w:pos="1440"/>
        </w:tabs>
        <w:autoSpaceDE w:val="0"/>
        <w:autoSpaceDN w:val="0"/>
        <w:adjustRightInd w:val="0"/>
        <w:spacing w:after="0" w:line="240" w:lineRule="auto"/>
        <w:ind w:left="709" w:right="96" w:hanging="425"/>
        <w:jc w:val="both"/>
        <w:rPr>
          <w:rFonts w:ascii="Times" w:hAnsi="Times" w:cs="Times"/>
          <w:lang w:eastAsia="pl-PL"/>
        </w:rPr>
      </w:pPr>
      <w:r>
        <w:rPr>
          <w:rFonts w:ascii="Times" w:hAnsi="Times" w:cs="Times"/>
          <w:color w:val="000000"/>
          <w:sz w:val="24"/>
          <w:szCs w:val="24"/>
          <w:lang w:eastAsia="pl-PL"/>
        </w:rPr>
        <w:t>Wykonawca powierzył wykonanie całości lub części robót osobie trzeciej bez zgody Zamawiającego,</w:t>
      </w:r>
    </w:p>
    <w:p w14:paraId="559857D5" w14:textId="77777777" w:rsidR="00835E79" w:rsidRDefault="00835E79" w:rsidP="00047D14">
      <w:pPr>
        <w:widowControl w:val="0"/>
        <w:numPr>
          <w:ilvl w:val="1"/>
          <w:numId w:val="32"/>
        </w:numPr>
        <w:tabs>
          <w:tab w:val="left" w:pos="940"/>
          <w:tab w:val="left" w:pos="1440"/>
        </w:tabs>
        <w:autoSpaceDE w:val="0"/>
        <w:autoSpaceDN w:val="0"/>
        <w:adjustRightInd w:val="0"/>
        <w:spacing w:after="0" w:line="240" w:lineRule="auto"/>
        <w:ind w:left="709" w:right="96" w:hanging="425"/>
        <w:jc w:val="both"/>
        <w:rPr>
          <w:rFonts w:ascii="Times" w:hAnsi="Times" w:cs="Times"/>
          <w:lang w:eastAsia="pl-PL"/>
        </w:rPr>
      </w:pPr>
      <w:r>
        <w:rPr>
          <w:rFonts w:ascii="Times" w:hAnsi="Times" w:cs="Times"/>
          <w:color w:val="000000"/>
          <w:sz w:val="24"/>
          <w:szCs w:val="24"/>
          <w:lang w:eastAsia="pl-PL"/>
        </w:rPr>
        <w:t>wystąpiła konieczność wielokrotnego dokonywania bezpośredniej zapłaty podwykonawcy lub dalszemu podwykonawcy, o których mowa w § 9 niniejszej umowy lub konieczność dokonania bezpośrednich zapłat na sumę większą niż 5 % wartości niniejszej umowy,</w:t>
      </w:r>
    </w:p>
    <w:p w14:paraId="506E757F" w14:textId="77777777" w:rsidR="00835E79" w:rsidRDefault="00835E79" w:rsidP="00047D14">
      <w:pPr>
        <w:widowControl w:val="0"/>
        <w:numPr>
          <w:ilvl w:val="1"/>
          <w:numId w:val="32"/>
        </w:numPr>
        <w:tabs>
          <w:tab w:val="left" w:pos="940"/>
          <w:tab w:val="left" w:pos="1440"/>
        </w:tabs>
        <w:autoSpaceDE w:val="0"/>
        <w:autoSpaceDN w:val="0"/>
        <w:adjustRightInd w:val="0"/>
        <w:spacing w:after="0" w:line="240" w:lineRule="auto"/>
        <w:ind w:left="709" w:right="96" w:hanging="425"/>
        <w:jc w:val="both"/>
        <w:rPr>
          <w:rFonts w:ascii="Times" w:hAnsi="Times" w:cs="Times"/>
          <w:lang w:eastAsia="pl-PL"/>
        </w:rPr>
      </w:pPr>
      <w:r>
        <w:rPr>
          <w:rFonts w:ascii="Times" w:hAnsi="Times" w:cs="Times"/>
          <w:color w:val="000000"/>
          <w:sz w:val="24"/>
          <w:szCs w:val="24"/>
          <w:lang w:eastAsia="pl-PL"/>
        </w:rPr>
        <w:t>zachodzi inna ważna przyczyna lub Wykonawca narusza warunki niniejszej umowy mimo pisemnego wezwania Zamawiającego.</w:t>
      </w:r>
    </w:p>
    <w:p w14:paraId="389E714A" w14:textId="341AF238" w:rsidR="00835E79" w:rsidRPr="00047D14" w:rsidRDefault="00835E79" w:rsidP="00047D14">
      <w:pPr>
        <w:pStyle w:val="Akapitzlist"/>
        <w:widowControl w:val="0"/>
        <w:numPr>
          <w:ilvl w:val="0"/>
          <w:numId w:val="31"/>
        </w:numPr>
        <w:tabs>
          <w:tab w:val="left" w:pos="220"/>
          <w:tab w:val="left" w:pos="720"/>
        </w:tabs>
        <w:autoSpaceDE w:val="0"/>
        <w:autoSpaceDN w:val="0"/>
        <w:adjustRightInd w:val="0"/>
        <w:spacing w:after="0" w:line="240" w:lineRule="auto"/>
        <w:ind w:left="709" w:right="96" w:hanging="720"/>
        <w:jc w:val="both"/>
        <w:rPr>
          <w:rFonts w:ascii="Times" w:hAnsi="Times" w:cs="Times"/>
          <w:lang w:eastAsia="pl-PL"/>
        </w:rPr>
      </w:pPr>
      <w:r w:rsidRPr="00047D14">
        <w:rPr>
          <w:rFonts w:ascii="Times" w:hAnsi="Times" w:cs="Times"/>
          <w:color w:val="000000"/>
          <w:sz w:val="24"/>
          <w:szCs w:val="24"/>
          <w:lang w:eastAsia="pl-PL"/>
        </w:rPr>
        <w:t>W wypadku odstąpienia od umowy Wykonawca i Zamawiający mają następujące obowiązki:</w:t>
      </w:r>
    </w:p>
    <w:p w14:paraId="316CE9CB" w14:textId="647D3310" w:rsidR="00835E79" w:rsidRPr="00047D14" w:rsidRDefault="00835E79" w:rsidP="00047D14">
      <w:pPr>
        <w:widowControl w:val="0"/>
        <w:numPr>
          <w:ilvl w:val="1"/>
          <w:numId w:val="34"/>
        </w:numPr>
        <w:tabs>
          <w:tab w:val="left" w:pos="709"/>
        </w:tabs>
        <w:autoSpaceDE w:val="0"/>
        <w:autoSpaceDN w:val="0"/>
        <w:adjustRightInd w:val="0"/>
        <w:spacing w:after="0" w:line="240" w:lineRule="auto"/>
        <w:ind w:left="709" w:right="96" w:hanging="425"/>
        <w:jc w:val="both"/>
        <w:rPr>
          <w:rFonts w:ascii="Times" w:hAnsi="Times" w:cs="Times"/>
          <w:lang w:eastAsia="pl-PL"/>
        </w:rPr>
      </w:pPr>
      <w:r>
        <w:rPr>
          <w:rFonts w:ascii="Times" w:hAnsi="Times" w:cs="Times"/>
          <w:color w:val="000000"/>
          <w:sz w:val="24"/>
          <w:szCs w:val="24"/>
          <w:lang w:eastAsia="pl-PL"/>
        </w:rPr>
        <w:t>W terminie 7 dni od daty odstąpienia od umowy, Wykonawca przy udziale Zamawiającego sporządzi szczegółowy protokół z inwentaryzacji robót w toku, według stanu na dzień odstąpienia</w:t>
      </w:r>
      <w:r w:rsidR="00047D14">
        <w:rPr>
          <w:rFonts w:ascii="Times" w:hAnsi="Times" w:cs="Times"/>
          <w:color w:val="000000"/>
          <w:sz w:val="24"/>
          <w:szCs w:val="24"/>
          <w:lang w:eastAsia="pl-PL"/>
        </w:rPr>
        <w:t>;</w:t>
      </w:r>
    </w:p>
    <w:p w14:paraId="3A51D648" w14:textId="65E9A64B" w:rsidR="00835E79" w:rsidRPr="00047D14" w:rsidRDefault="00835E79" w:rsidP="00047D14">
      <w:pPr>
        <w:widowControl w:val="0"/>
        <w:numPr>
          <w:ilvl w:val="1"/>
          <w:numId w:val="34"/>
        </w:numPr>
        <w:tabs>
          <w:tab w:val="left" w:pos="709"/>
        </w:tabs>
        <w:autoSpaceDE w:val="0"/>
        <w:autoSpaceDN w:val="0"/>
        <w:adjustRightInd w:val="0"/>
        <w:spacing w:after="0" w:line="240" w:lineRule="auto"/>
        <w:ind w:left="709" w:right="96" w:hanging="425"/>
        <w:jc w:val="both"/>
        <w:rPr>
          <w:rFonts w:ascii="Times" w:hAnsi="Times" w:cs="Times"/>
          <w:lang w:eastAsia="pl-PL"/>
        </w:rPr>
      </w:pPr>
      <w:r w:rsidRPr="00047D14">
        <w:rPr>
          <w:rFonts w:ascii="Times" w:hAnsi="Times" w:cs="Times"/>
          <w:color w:val="000000"/>
          <w:sz w:val="24"/>
          <w:szCs w:val="24"/>
          <w:lang w:eastAsia="pl-PL"/>
        </w:rPr>
        <w:t>Wykonawca zabezpieczy przerwane roboty w zakresie obustronnie uzgodnionym na koszt tej strony z winy której nastąpiło odstąpienie od umowy, a w przypadku gdy odstąpienie nastąpiło bez winy którejkolwiek ze stron – koszty zabezpieczenia przerwanych prac ponosić będzie ta strona która od umowy odstąpiła z tym, że w przypadkach, o których mowa w § 12 ust. 2 pkt. od 1 do 6 koszty te ponosi Wykonawca</w:t>
      </w:r>
      <w:r w:rsidR="00047D14">
        <w:rPr>
          <w:rFonts w:ascii="Times" w:hAnsi="Times" w:cs="Times"/>
          <w:color w:val="000000"/>
          <w:sz w:val="24"/>
          <w:szCs w:val="24"/>
          <w:lang w:eastAsia="pl-PL"/>
        </w:rPr>
        <w:t>;</w:t>
      </w:r>
    </w:p>
    <w:p w14:paraId="70965135" w14:textId="09334EBB" w:rsidR="00835E79" w:rsidRPr="00047D14" w:rsidRDefault="00835E79" w:rsidP="00047D14">
      <w:pPr>
        <w:widowControl w:val="0"/>
        <w:numPr>
          <w:ilvl w:val="1"/>
          <w:numId w:val="34"/>
        </w:numPr>
        <w:tabs>
          <w:tab w:val="left" w:pos="709"/>
        </w:tabs>
        <w:autoSpaceDE w:val="0"/>
        <w:autoSpaceDN w:val="0"/>
        <w:adjustRightInd w:val="0"/>
        <w:spacing w:after="0" w:line="240" w:lineRule="auto"/>
        <w:ind w:left="709" w:right="96" w:hanging="425"/>
        <w:jc w:val="both"/>
        <w:rPr>
          <w:rFonts w:ascii="Times" w:hAnsi="Times" w:cs="Times"/>
          <w:lang w:eastAsia="pl-PL"/>
        </w:rPr>
      </w:pPr>
      <w:r w:rsidRPr="00047D14">
        <w:rPr>
          <w:rFonts w:ascii="Times" w:hAnsi="Times" w:cs="Times"/>
          <w:color w:val="000000"/>
          <w:sz w:val="24"/>
          <w:szCs w:val="24"/>
          <w:lang w:eastAsia="pl-PL"/>
        </w:rPr>
        <w:t>Wykonawca sporządzi wykaz materiałów i urządzeń, które nie mogą być wykorzystane przez Wykonawcę do realizacji innych robót nie objętych umową, jeżeli odstąpienie od umowy nastąpiło z przyczyn niezależnych od niego</w:t>
      </w:r>
      <w:r w:rsidR="00047D14">
        <w:rPr>
          <w:rFonts w:ascii="Times" w:hAnsi="Times" w:cs="Times"/>
          <w:color w:val="000000"/>
          <w:sz w:val="24"/>
          <w:szCs w:val="24"/>
          <w:lang w:eastAsia="pl-PL"/>
        </w:rPr>
        <w:t>;</w:t>
      </w:r>
    </w:p>
    <w:p w14:paraId="51B66247" w14:textId="77777777" w:rsidR="00835E79" w:rsidRPr="00047D14" w:rsidRDefault="00835E79" w:rsidP="00047D14">
      <w:pPr>
        <w:widowControl w:val="0"/>
        <w:numPr>
          <w:ilvl w:val="1"/>
          <w:numId w:val="34"/>
        </w:numPr>
        <w:tabs>
          <w:tab w:val="left" w:pos="709"/>
        </w:tabs>
        <w:autoSpaceDE w:val="0"/>
        <w:autoSpaceDN w:val="0"/>
        <w:adjustRightInd w:val="0"/>
        <w:spacing w:after="0" w:line="240" w:lineRule="auto"/>
        <w:ind w:left="709" w:right="96" w:hanging="425"/>
        <w:jc w:val="both"/>
        <w:rPr>
          <w:rFonts w:ascii="Times" w:hAnsi="Times" w:cs="Times"/>
          <w:lang w:eastAsia="pl-PL"/>
        </w:rPr>
      </w:pPr>
      <w:r w:rsidRPr="00047D14">
        <w:rPr>
          <w:rFonts w:ascii="Times" w:hAnsi="Times" w:cs="Times"/>
          <w:color w:val="000000"/>
          <w:sz w:val="24"/>
          <w:szCs w:val="24"/>
          <w:lang w:eastAsia="pl-PL"/>
        </w:rPr>
        <w:t>Wykonawca zgłosi Zamawiającemu możliwość dokonania odbioru</w:t>
      </w:r>
      <w:r w:rsidRPr="00047D14">
        <w:rPr>
          <w:rFonts w:ascii="Times" w:hAnsi="Times" w:cs="Times"/>
          <w:sz w:val="24"/>
          <w:szCs w:val="24"/>
          <w:lang w:eastAsia="pl-PL"/>
        </w:rPr>
        <w:t xml:space="preserve"> przerwanych robót oraz robót zabezpieczających, a Zamawiający dokona ich odbioru w ciągu 14 dni roboczych.</w:t>
      </w:r>
    </w:p>
    <w:p w14:paraId="5CE519BB" w14:textId="77777777" w:rsidR="00835E79" w:rsidRPr="00047D14" w:rsidRDefault="00835E79" w:rsidP="00047D14">
      <w:pPr>
        <w:widowControl w:val="0"/>
        <w:numPr>
          <w:ilvl w:val="1"/>
          <w:numId w:val="34"/>
        </w:numPr>
        <w:tabs>
          <w:tab w:val="left" w:pos="709"/>
        </w:tabs>
        <w:autoSpaceDE w:val="0"/>
        <w:autoSpaceDN w:val="0"/>
        <w:adjustRightInd w:val="0"/>
        <w:spacing w:after="0" w:line="240" w:lineRule="auto"/>
        <w:ind w:left="709" w:right="96" w:hanging="425"/>
        <w:jc w:val="both"/>
        <w:rPr>
          <w:rFonts w:ascii="Times" w:hAnsi="Times" w:cs="Times"/>
          <w:lang w:eastAsia="pl-PL"/>
        </w:rPr>
      </w:pPr>
      <w:r w:rsidRPr="00047D14">
        <w:rPr>
          <w:rFonts w:ascii="Times" w:hAnsi="Times" w:cs="Times"/>
          <w:sz w:val="24"/>
          <w:szCs w:val="24"/>
          <w:lang w:eastAsia="pl-PL"/>
        </w:rPr>
        <w:t>Wykonawca niezwłocznie, a najpóźniej w terminie 7 dni, usunie z terenu budowy urządzenia zaplecza technicznego przez niego dostarczone lub wzniesione.</w:t>
      </w:r>
    </w:p>
    <w:p w14:paraId="5C18EFE7" w14:textId="483F6636" w:rsidR="00835E79" w:rsidRPr="00047D14" w:rsidRDefault="00835E79" w:rsidP="00047D14">
      <w:pPr>
        <w:pStyle w:val="Akapitzlist"/>
        <w:widowControl w:val="0"/>
        <w:numPr>
          <w:ilvl w:val="0"/>
          <w:numId w:val="31"/>
        </w:numPr>
        <w:tabs>
          <w:tab w:val="left" w:pos="220"/>
          <w:tab w:val="left" w:pos="284"/>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Zamawiający w razie odstąpienia od umowy z przyczyn, za które Wykonawca nie ponosi odpowiedzialności zobowiązany jest do:</w:t>
      </w:r>
    </w:p>
    <w:p w14:paraId="43B84A02" w14:textId="77777777" w:rsidR="00835E79" w:rsidRDefault="00835E79" w:rsidP="00047D14">
      <w:pPr>
        <w:widowControl w:val="0"/>
        <w:numPr>
          <w:ilvl w:val="1"/>
          <w:numId w:val="36"/>
        </w:numPr>
        <w:tabs>
          <w:tab w:val="left" w:pos="567"/>
          <w:tab w:val="left" w:pos="940"/>
        </w:tabs>
        <w:autoSpaceDE w:val="0"/>
        <w:autoSpaceDN w:val="0"/>
        <w:adjustRightInd w:val="0"/>
        <w:spacing w:after="0" w:line="240" w:lineRule="auto"/>
        <w:ind w:left="567" w:right="96" w:hanging="283"/>
        <w:jc w:val="both"/>
        <w:rPr>
          <w:rFonts w:ascii="Times" w:hAnsi="Times" w:cs="Times"/>
          <w:lang w:eastAsia="pl-PL"/>
        </w:rPr>
      </w:pPr>
      <w:r>
        <w:rPr>
          <w:rFonts w:ascii="Times" w:hAnsi="Times" w:cs="Times"/>
          <w:sz w:val="24"/>
          <w:szCs w:val="24"/>
          <w:lang w:eastAsia="pl-PL"/>
        </w:rPr>
        <w:t>Dokonania odbioru przerwanych prac oraz do zapłaty wynagrodzenia za roboty, które zostały wykonane do dnia odstąpienia.</w:t>
      </w:r>
    </w:p>
    <w:p w14:paraId="0FFC0772" w14:textId="77777777" w:rsidR="00835E79" w:rsidRDefault="00835E79" w:rsidP="00047D14">
      <w:pPr>
        <w:widowControl w:val="0"/>
        <w:numPr>
          <w:ilvl w:val="1"/>
          <w:numId w:val="36"/>
        </w:numPr>
        <w:tabs>
          <w:tab w:val="left" w:pos="567"/>
          <w:tab w:val="left" w:pos="940"/>
        </w:tabs>
        <w:autoSpaceDE w:val="0"/>
        <w:autoSpaceDN w:val="0"/>
        <w:adjustRightInd w:val="0"/>
        <w:spacing w:after="0" w:line="240" w:lineRule="auto"/>
        <w:ind w:left="567" w:right="96" w:hanging="283"/>
        <w:jc w:val="both"/>
        <w:rPr>
          <w:rFonts w:ascii="Times" w:hAnsi="Times" w:cs="Times"/>
          <w:lang w:eastAsia="pl-PL"/>
        </w:rPr>
      </w:pPr>
      <w:r>
        <w:rPr>
          <w:rFonts w:ascii="Times" w:hAnsi="Times" w:cs="Times"/>
          <w:sz w:val="24"/>
          <w:szCs w:val="24"/>
          <w:lang w:eastAsia="pl-PL"/>
        </w:rPr>
        <w:t>Odkupienia materiałów lub urządzeń, których nie da się zagospodarować na innych budowach.</w:t>
      </w:r>
    </w:p>
    <w:p w14:paraId="52B65649" w14:textId="77777777" w:rsidR="00835E79" w:rsidRDefault="00835E79" w:rsidP="00047D14">
      <w:pPr>
        <w:widowControl w:val="0"/>
        <w:numPr>
          <w:ilvl w:val="1"/>
          <w:numId w:val="36"/>
        </w:numPr>
        <w:tabs>
          <w:tab w:val="left" w:pos="567"/>
          <w:tab w:val="left" w:pos="940"/>
        </w:tabs>
        <w:autoSpaceDE w:val="0"/>
        <w:autoSpaceDN w:val="0"/>
        <w:adjustRightInd w:val="0"/>
        <w:spacing w:after="0" w:line="240" w:lineRule="auto"/>
        <w:ind w:left="567" w:right="96" w:hanging="283"/>
        <w:jc w:val="both"/>
        <w:rPr>
          <w:rFonts w:ascii="Times" w:hAnsi="Times" w:cs="Times"/>
          <w:lang w:eastAsia="pl-PL"/>
        </w:rPr>
      </w:pPr>
      <w:r>
        <w:rPr>
          <w:rFonts w:ascii="Times" w:hAnsi="Times" w:cs="Times"/>
          <w:sz w:val="24"/>
          <w:szCs w:val="24"/>
          <w:lang w:eastAsia="pl-PL"/>
        </w:rPr>
        <w:t xml:space="preserve">Dokonania rozliczenia </w:t>
      </w:r>
      <w:r>
        <w:rPr>
          <w:rFonts w:ascii="Times" w:hAnsi="Times" w:cs="Times"/>
          <w:sz w:val="24"/>
          <w:szCs w:val="24"/>
          <w:lang w:eastAsia="pl-PL"/>
        </w:rPr>
        <w:lastRenderedPageBreak/>
        <w:t>wzajemnych należności i zobowiązań z Wykonawcą z tytułu nieuregulowanych w inny sposób kosztów budowy, chyba że Wykonawca wyrazi zgodę na przejęcie tych obiektów i urządzeń.</w:t>
      </w:r>
    </w:p>
    <w:p w14:paraId="38191F5D" w14:textId="77777777" w:rsidR="00835E79" w:rsidRDefault="00835E79" w:rsidP="00047D14">
      <w:pPr>
        <w:widowControl w:val="0"/>
        <w:numPr>
          <w:ilvl w:val="1"/>
          <w:numId w:val="36"/>
        </w:numPr>
        <w:tabs>
          <w:tab w:val="left" w:pos="567"/>
          <w:tab w:val="left" w:pos="940"/>
        </w:tabs>
        <w:autoSpaceDE w:val="0"/>
        <w:autoSpaceDN w:val="0"/>
        <w:adjustRightInd w:val="0"/>
        <w:spacing w:after="0" w:line="240" w:lineRule="auto"/>
        <w:ind w:left="567" w:right="96" w:hanging="283"/>
        <w:jc w:val="both"/>
        <w:rPr>
          <w:rFonts w:ascii="Times" w:hAnsi="Times" w:cs="Times"/>
          <w:lang w:eastAsia="pl-PL"/>
        </w:rPr>
      </w:pPr>
      <w:r>
        <w:rPr>
          <w:rFonts w:ascii="Times" w:hAnsi="Times" w:cs="Times"/>
          <w:sz w:val="24"/>
          <w:szCs w:val="24"/>
          <w:lang w:eastAsia="pl-PL"/>
        </w:rPr>
        <w:t>Przejęcia od Wykonawcy pod swój dozór terenu budowy w dniu odbioru robót.</w:t>
      </w:r>
    </w:p>
    <w:p w14:paraId="36D4FB64" w14:textId="0418512C" w:rsidR="00835E79" w:rsidRPr="00047D14" w:rsidRDefault="00835E79" w:rsidP="00FE78CB">
      <w:pPr>
        <w:pStyle w:val="Akapitzlist"/>
        <w:widowControl w:val="0"/>
        <w:numPr>
          <w:ilvl w:val="0"/>
          <w:numId w:val="31"/>
        </w:numPr>
        <w:tabs>
          <w:tab w:val="left" w:pos="220"/>
          <w:tab w:val="left" w:pos="720"/>
        </w:tabs>
        <w:autoSpaceDE w:val="0"/>
        <w:autoSpaceDN w:val="0"/>
        <w:adjustRightInd w:val="0"/>
        <w:spacing w:after="0" w:line="240" w:lineRule="auto"/>
        <w:ind w:left="284" w:right="96" w:hanging="284"/>
        <w:jc w:val="both"/>
        <w:rPr>
          <w:rFonts w:ascii="Times" w:hAnsi="Times" w:cs="Times"/>
          <w:lang w:eastAsia="pl-PL"/>
        </w:rPr>
      </w:pPr>
      <w:r w:rsidRPr="00047D14">
        <w:rPr>
          <w:rFonts w:ascii="Times" w:hAnsi="Times" w:cs="Times"/>
          <w:sz w:val="24"/>
          <w:szCs w:val="24"/>
          <w:lang w:eastAsia="pl-PL"/>
        </w:rPr>
        <w:t>Odstąpienie od niniejszej Umowy wymaga formy pisemnej pod rygorem nieważności i powinno zawierać uzasadnienie.</w:t>
      </w:r>
    </w:p>
    <w:p w14:paraId="23BD058B" w14:textId="77777777" w:rsidR="00835E79" w:rsidRDefault="00835E79" w:rsidP="00835E79">
      <w:pPr>
        <w:widowControl w:val="0"/>
        <w:tabs>
          <w:tab w:val="center" w:pos="720"/>
          <w:tab w:val="left" w:pos="1843"/>
          <w:tab w:val="left" w:pos="9540"/>
          <w:tab w:val="left" w:pos="9637"/>
        </w:tabs>
        <w:autoSpaceDE w:val="0"/>
        <w:autoSpaceDN w:val="0"/>
        <w:adjustRightInd w:val="0"/>
        <w:spacing w:before="120" w:after="0"/>
        <w:jc w:val="center"/>
        <w:rPr>
          <w:rFonts w:ascii="Times" w:hAnsi="Times" w:cs="Times"/>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13 Zmiany umowy</w:t>
      </w:r>
    </w:p>
    <w:p w14:paraId="258A73A6" w14:textId="77777777" w:rsidR="00835E79" w:rsidRDefault="00835E79" w:rsidP="00FE78CB">
      <w:pPr>
        <w:widowControl w:val="0"/>
        <w:numPr>
          <w:ilvl w:val="2"/>
          <w:numId w:val="38"/>
        </w:numPr>
        <w:tabs>
          <w:tab w:val="left" w:pos="284"/>
          <w:tab w:val="left" w:pos="1660"/>
        </w:tabs>
        <w:autoSpaceDE w:val="0"/>
        <w:autoSpaceDN w:val="0"/>
        <w:adjustRightInd w:val="0"/>
        <w:spacing w:after="0" w:line="240" w:lineRule="auto"/>
        <w:ind w:left="284" w:hanging="284"/>
        <w:jc w:val="both"/>
        <w:rPr>
          <w:rFonts w:ascii="Times" w:hAnsi="Times" w:cs="Times"/>
          <w:sz w:val="24"/>
          <w:szCs w:val="24"/>
          <w:lang w:eastAsia="pl-PL"/>
        </w:rPr>
      </w:pPr>
      <w:r>
        <w:rPr>
          <w:rFonts w:ascii="Times" w:hAnsi="Times" w:cs="Times"/>
          <w:sz w:val="24"/>
          <w:szCs w:val="24"/>
          <w:lang w:eastAsia="pl-PL"/>
        </w:rPr>
        <w:t>Zamawiający dopuszcza możliwość zmiany postanowień umowy w przypadku wystąpienia co najmniej jednej z następujących okoliczności:</w:t>
      </w:r>
    </w:p>
    <w:p w14:paraId="4B836C17" w14:textId="77777777" w:rsidR="00835E79" w:rsidRDefault="00835E79" w:rsidP="00FE78CB">
      <w:pPr>
        <w:widowControl w:val="0"/>
        <w:numPr>
          <w:ilvl w:val="3"/>
          <w:numId w:val="39"/>
        </w:numPr>
        <w:autoSpaceDE w:val="0"/>
        <w:autoSpaceDN w:val="0"/>
        <w:adjustRightInd w:val="0"/>
        <w:spacing w:after="0" w:line="240" w:lineRule="auto"/>
        <w:ind w:left="426" w:hanging="142"/>
        <w:jc w:val="both"/>
        <w:rPr>
          <w:rFonts w:ascii="Times" w:hAnsi="Times" w:cs="Times"/>
          <w:sz w:val="24"/>
          <w:szCs w:val="24"/>
          <w:lang w:eastAsia="pl-PL"/>
        </w:rPr>
      </w:pPr>
      <w:r>
        <w:rPr>
          <w:rFonts w:ascii="Times" w:hAnsi="Times" w:cs="Times"/>
          <w:sz w:val="24"/>
          <w:szCs w:val="24"/>
          <w:lang w:eastAsia="pl-PL"/>
        </w:rPr>
        <w:t>zostały spełnione łącznie następujące warunki:</w:t>
      </w:r>
    </w:p>
    <w:p w14:paraId="0BD67E75" w14:textId="77777777" w:rsidR="00835E79" w:rsidRDefault="00835E79" w:rsidP="00FE78CB">
      <w:pPr>
        <w:widowControl w:val="0"/>
        <w:numPr>
          <w:ilvl w:val="3"/>
          <w:numId w:val="40"/>
        </w:numPr>
        <w:tabs>
          <w:tab w:val="left" w:pos="1134"/>
          <w:tab w:val="left" w:pos="2380"/>
        </w:tabs>
        <w:autoSpaceDE w:val="0"/>
        <w:autoSpaceDN w:val="0"/>
        <w:adjustRightInd w:val="0"/>
        <w:spacing w:after="0" w:line="240" w:lineRule="auto"/>
        <w:ind w:left="1134" w:hanging="425"/>
        <w:jc w:val="both"/>
        <w:rPr>
          <w:rFonts w:ascii="Times" w:hAnsi="Times" w:cs="Times"/>
          <w:sz w:val="24"/>
          <w:szCs w:val="24"/>
          <w:lang w:eastAsia="pl-PL"/>
        </w:rPr>
      </w:pPr>
      <w:r>
        <w:rPr>
          <w:rFonts w:ascii="Times" w:hAnsi="Times" w:cs="Times"/>
          <w:sz w:val="24"/>
          <w:szCs w:val="24"/>
          <w:lang w:eastAsia="pl-PL"/>
        </w:rPr>
        <w:t>konieczność zmiany umowy spowodowana jest okolicznościami, których Zamawiający, działając z należytą starannością, nie mógł przewidzieć,</w:t>
      </w:r>
    </w:p>
    <w:p w14:paraId="3EBE08A6" w14:textId="77777777" w:rsidR="00835E79" w:rsidRPr="00FE78CB" w:rsidRDefault="00835E79" w:rsidP="00FE78CB">
      <w:pPr>
        <w:widowControl w:val="0"/>
        <w:numPr>
          <w:ilvl w:val="3"/>
          <w:numId w:val="40"/>
        </w:numPr>
        <w:tabs>
          <w:tab w:val="left" w:pos="1134"/>
          <w:tab w:val="left" w:pos="2380"/>
        </w:tabs>
        <w:autoSpaceDE w:val="0"/>
        <w:autoSpaceDN w:val="0"/>
        <w:adjustRightInd w:val="0"/>
        <w:spacing w:after="0" w:line="240" w:lineRule="auto"/>
        <w:ind w:left="1134" w:hanging="425"/>
        <w:jc w:val="both"/>
        <w:rPr>
          <w:rFonts w:ascii="Times" w:hAnsi="Times" w:cs="Times"/>
          <w:sz w:val="24"/>
          <w:szCs w:val="24"/>
          <w:lang w:eastAsia="pl-PL"/>
        </w:rPr>
      </w:pPr>
      <w:r w:rsidRPr="00FE78CB">
        <w:rPr>
          <w:rFonts w:ascii="Times" w:hAnsi="Times" w:cs="Times"/>
          <w:sz w:val="24"/>
          <w:szCs w:val="24"/>
          <w:lang w:eastAsia="pl-PL"/>
        </w:rPr>
        <w:t xml:space="preserve">wartość zmiany nie przekracza 50% wartości zamówienia określonej pierwotnie </w:t>
      </w:r>
      <w:r w:rsidRPr="00FE78CB">
        <w:rPr>
          <w:rFonts w:ascii="MS Mincho" w:eastAsia="MS Mincho" w:hAnsi="MS Mincho" w:cs="MS Mincho"/>
          <w:sz w:val="24"/>
          <w:szCs w:val="24"/>
          <w:lang w:eastAsia="pl-PL"/>
        </w:rPr>
        <w:t> </w:t>
      </w:r>
      <w:r w:rsidRPr="00FE78CB">
        <w:rPr>
          <w:rFonts w:ascii="Times" w:hAnsi="Times" w:cs="Times"/>
          <w:sz w:val="24"/>
          <w:szCs w:val="24"/>
          <w:lang w:eastAsia="pl-PL"/>
        </w:rPr>
        <w:t>w umowie;</w:t>
      </w:r>
    </w:p>
    <w:p w14:paraId="1B5EA059" w14:textId="4CB438B6" w:rsidR="00835E79" w:rsidRDefault="00835E79" w:rsidP="00FE78CB">
      <w:pPr>
        <w:pStyle w:val="Akapitzlist"/>
        <w:widowControl w:val="0"/>
        <w:numPr>
          <w:ilvl w:val="1"/>
          <w:numId w:val="40"/>
        </w:numPr>
        <w:tabs>
          <w:tab w:val="left" w:pos="567"/>
        </w:tabs>
        <w:autoSpaceDE w:val="0"/>
        <w:autoSpaceDN w:val="0"/>
        <w:adjustRightInd w:val="0"/>
        <w:spacing w:after="0" w:line="240" w:lineRule="auto"/>
        <w:ind w:hanging="1156"/>
        <w:jc w:val="both"/>
        <w:rPr>
          <w:rFonts w:ascii="Times" w:hAnsi="Times" w:cs="Times"/>
          <w:sz w:val="24"/>
          <w:szCs w:val="24"/>
          <w:lang w:eastAsia="pl-PL"/>
        </w:rPr>
      </w:pPr>
      <w:r w:rsidRPr="00FE78CB">
        <w:rPr>
          <w:rFonts w:ascii="Times" w:hAnsi="Times" w:cs="Times"/>
          <w:sz w:val="24"/>
          <w:szCs w:val="24"/>
          <w:lang w:eastAsia="pl-PL"/>
        </w:rPr>
        <w:t>Wykonawcę, któremu Zamawiający udzielił zamówienia, ma zastąpić nowy Wykonawca:</w:t>
      </w:r>
    </w:p>
    <w:p w14:paraId="183A3A38" w14:textId="77777777" w:rsidR="00835E79" w:rsidRDefault="00835E79" w:rsidP="00FE78CB">
      <w:pPr>
        <w:pStyle w:val="Akapitzlist"/>
        <w:widowControl w:val="0"/>
        <w:numPr>
          <w:ilvl w:val="0"/>
          <w:numId w:val="67"/>
        </w:numPr>
        <w:tabs>
          <w:tab w:val="left" w:pos="567"/>
        </w:tabs>
        <w:autoSpaceDE w:val="0"/>
        <w:autoSpaceDN w:val="0"/>
        <w:adjustRightInd w:val="0"/>
        <w:spacing w:after="0" w:line="240" w:lineRule="auto"/>
        <w:ind w:left="1134" w:hanging="425"/>
        <w:jc w:val="both"/>
        <w:rPr>
          <w:rFonts w:ascii="Times" w:hAnsi="Times" w:cs="Times"/>
          <w:sz w:val="24"/>
          <w:szCs w:val="24"/>
          <w:lang w:eastAsia="pl-PL"/>
        </w:rPr>
      </w:pPr>
      <w:r w:rsidRPr="00FE78CB">
        <w:rPr>
          <w:rFonts w:ascii="Times" w:hAnsi="Times" w:cs="Times"/>
          <w:sz w:val="24"/>
          <w:szCs w:val="24"/>
          <w:lang w:eastAsia="pl-PL"/>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0CD83F8D" w14:textId="77777777" w:rsidR="00835E79" w:rsidRPr="00FE78CB" w:rsidRDefault="00835E79" w:rsidP="00FE78CB">
      <w:pPr>
        <w:pStyle w:val="Akapitzlist"/>
        <w:widowControl w:val="0"/>
        <w:numPr>
          <w:ilvl w:val="0"/>
          <w:numId w:val="67"/>
        </w:numPr>
        <w:tabs>
          <w:tab w:val="left" w:pos="567"/>
        </w:tabs>
        <w:autoSpaceDE w:val="0"/>
        <w:autoSpaceDN w:val="0"/>
        <w:adjustRightInd w:val="0"/>
        <w:spacing w:after="0" w:line="240" w:lineRule="auto"/>
        <w:ind w:left="1134" w:hanging="425"/>
        <w:jc w:val="both"/>
        <w:rPr>
          <w:rFonts w:ascii="Times" w:hAnsi="Times" w:cs="Times"/>
          <w:sz w:val="24"/>
          <w:szCs w:val="24"/>
          <w:lang w:eastAsia="pl-PL"/>
        </w:rPr>
      </w:pPr>
      <w:r w:rsidRPr="00FE78CB">
        <w:rPr>
          <w:rFonts w:ascii="Times" w:hAnsi="Times" w:cs="Times"/>
          <w:sz w:val="24"/>
          <w:szCs w:val="24"/>
          <w:lang w:eastAsia="pl-PL"/>
        </w:rPr>
        <w:t>w wyniku przejęcia przez Zamawiającego zobowiązań wykonawcy względem jego podwykonawców;</w:t>
      </w:r>
    </w:p>
    <w:p w14:paraId="5F0AC974" w14:textId="77777777" w:rsidR="00835E79" w:rsidRDefault="00835E79" w:rsidP="00FE78CB">
      <w:pPr>
        <w:widowControl w:val="0"/>
        <w:numPr>
          <w:ilvl w:val="1"/>
          <w:numId w:val="40"/>
        </w:numPr>
        <w:tabs>
          <w:tab w:val="left" w:pos="567"/>
          <w:tab w:val="left" w:pos="940"/>
        </w:tabs>
        <w:autoSpaceDE w:val="0"/>
        <w:autoSpaceDN w:val="0"/>
        <w:adjustRightInd w:val="0"/>
        <w:spacing w:after="0" w:line="240" w:lineRule="auto"/>
        <w:ind w:hanging="1156"/>
        <w:jc w:val="both"/>
        <w:rPr>
          <w:rFonts w:ascii="Times" w:hAnsi="Times" w:cs="Times"/>
          <w:sz w:val="24"/>
          <w:szCs w:val="24"/>
          <w:lang w:eastAsia="pl-PL"/>
        </w:rPr>
      </w:pPr>
      <w:r>
        <w:rPr>
          <w:rFonts w:ascii="Times" w:hAnsi="Times" w:cs="Times"/>
          <w:sz w:val="24"/>
          <w:szCs w:val="24"/>
          <w:lang w:eastAsia="pl-PL"/>
        </w:rPr>
        <w:t>zmiany, niezależnie od ich wartości, nie są istotne w rozumieniu ust. 2;</w:t>
      </w:r>
    </w:p>
    <w:p w14:paraId="3BDF610D" w14:textId="77777777" w:rsidR="00835E79" w:rsidRDefault="00835E79" w:rsidP="00FE78CB">
      <w:pPr>
        <w:widowControl w:val="0"/>
        <w:numPr>
          <w:ilvl w:val="1"/>
          <w:numId w:val="40"/>
        </w:numPr>
        <w:tabs>
          <w:tab w:val="left" w:pos="567"/>
          <w:tab w:val="left" w:pos="940"/>
        </w:tabs>
        <w:autoSpaceDE w:val="0"/>
        <w:autoSpaceDN w:val="0"/>
        <w:adjustRightInd w:val="0"/>
        <w:spacing w:after="0" w:line="240" w:lineRule="auto"/>
        <w:ind w:left="567" w:hanging="283"/>
        <w:jc w:val="both"/>
        <w:rPr>
          <w:rFonts w:ascii="Times" w:hAnsi="Times" w:cs="Times"/>
          <w:sz w:val="24"/>
          <w:szCs w:val="24"/>
          <w:lang w:eastAsia="pl-PL"/>
        </w:rPr>
      </w:pPr>
      <w:r w:rsidRPr="00FE78CB">
        <w:rPr>
          <w:rFonts w:ascii="Times" w:hAnsi="Times" w:cs="Times"/>
          <w:sz w:val="24"/>
          <w:szCs w:val="24"/>
          <w:lang w:eastAsia="pl-PL"/>
        </w:rPr>
        <w:t>zmiana nie prowadzi do zmiany charakteru umowy, a łączna wartość zmian jest mniejsza niż kwoty określone w przepisach wydanych na podstawie art. 11 ust. 8 ustawy Prawo zamówień publicznych i jest mniejsza od 10% wartości zamówienia określonej pierwotnie w umowie;</w:t>
      </w:r>
    </w:p>
    <w:p w14:paraId="039AF782" w14:textId="77777777" w:rsidR="00835E79" w:rsidRDefault="00835E79" w:rsidP="00FE78CB">
      <w:pPr>
        <w:widowControl w:val="0"/>
        <w:numPr>
          <w:ilvl w:val="1"/>
          <w:numId w:val="40"/>
        </w:numPr>
        <w:tabs>
          <w:tab w:val="left" w:pos="567"/>
          <w:tab w:val="left" w:pos="940"/>
        </w:tabs>
        <w:autoSpaceDE w:val="0"/>
        <w:autoSpaceDN w:val="0"/>
        <w:adjustRightInd w:val="0"/>
        <w:spacing w:after="0" w:line="240" w:lineRule="auto"/>
        <w:ind w:left="567" w:hanging="283"/>
        <w:jc w:val="both"/>
        <w:rPr>
          <w:rFonts w:ascii="Times" w:hAnsi="Times" w:cs="Times"/>
          <w:sz w:val="24"/>
          <w:szCs w:val="24"/>
          <w:lang w:eastAsia="pl-PL"/>
        </w:rPr>
      </w:pPr>
      <w:r w:rsidRPr="00FE78CB">
        <w:rPr>
          <w:rFonts w:ascii="Times" w:hAnsi="Times" w:cs="Times"/>
          <w:sz w:val="24"/>
          <w:szCs w:val="24"/>
          <w:lang w:eastAsia="pl-PL"/>
        </w:rPr>
        <w:t>zmiana stosunków umowy będzie miała charakter nadzwyczajny, obiektywny, niezależny od stron umowy (np.: różnego rodzaju klęski żywiołowe, strajk generalny);</w:t>
      </w:r>
    </w:p>
    <w:p w14:paraId="6B15EA26" w14:textId="77777777" w:rsidR="00835E79" w:rsidRDefault="00835E79" w:rsidP="00FE78CB">
      <w:pPr>
        <w:widowControl w:val="0"/>
        <w:numPr>
          <w:ilvl w:val="1"/>
          <w:numId w:val="40"/>
        </w:numPr>
        <w:tabs>
          <w:tab w:val="left" w:pos="567"/>
          <w:tab w:val="left" w:pos="940"/>
        </w:tabs>
        <w:autoSpaceDE w:val="0"/>
        <w:autoSpaceDN w:val="0"/>
        <w:adjustRightInd w:val="0"/>
        <w:spacing w:after="0" w:line="240" w:lineRule="auto"/>
        <w:ind w:left="567" w:hanging="283"/>
        <w:jc w:val="both"/>
        <w:rPr>
          <w:rFonts w:ascii="Times" w:hAnsi="Times" w:cs="Times"/>
          <w:sz w:val="24"/>
          <w:szCs w:val="24"/>
          <w:lang w:eastAsia="pl-PL"/>
        </w:rPr>
      </w:pPr>
      <w:r w:rsidRPr="00FE78CB">
        <w:rPr>
          <w:rFonts w:ascii="Times" w:hAnsi="Times" w:cs="Times"/>
          <w:sz w:val="24"/>
          <w:szCs w:val="24"/>
          <w:lang w:eastAsia="pl-PL"/>
        </w:rPr>
        <w:t xml:space="preserve">wystąpi konieczność wykonania prac lub robót zamiennych, rozumianych jako wykonanie przez Wykonawcę przedmiotu umowy w sposób odmienny od sposobu określonego w umowie, pod warunkiem, że produkt (efekt) końcowy osiągnięty </w:t>
      </w:r>
      <w:r w:rsidRPr="00FE78CB">
        <w:rPr>
          <w:rFonts w:ascii="MS Mincho" w:eastAsia="MS Mincho" w:hAnsi="MS Mincho" w:cs="MS Mincho"/>
          <w:sz w:val="24"/>
          <w:szCs w:val="24"/>
          <w:lang w:eastAsia="pl-PL"/>
        </w:rPr>
        <w:t> </w:t>
      </w:r>
      <w:r w:rsidRPr="00FE78CB">
        <w:rPr>
          <w:rFonts w:ascii="Times" w:hAnsi="Times" w:cs="Times"/>
          <w:sz w:val="24"/>
          <w:szCs w:val="24"/>
          <w:lang w:eastAsia="pl-PL"/>
        </w:rPr>
        <w:t xml:space="preserve">w wyniku prac lub robót zamiennych będzie zgodny z określonym w zamówieniu </w:t>
      </w:r>
      <w:r w:rsidRPr="00FE78CB">
        <w:rPr>
          <w:rFonts w:ascii="MS Mincho" w:eastAsia="MS Mincho" w:hAnsi="MS Mincho" w:cs="MS Mincho"/>
          <w:sz w:val="24"/>
          <w:szCs w:val="24"/>
          <w:lang w:eastAsia="pl-PL"/>
        </w:rPr>
        <w:t> </w:t>
      </w:r>
      <w:r w:rsidRPr="00FE78CB">
        <w:rPr>
          <w:rFonts w:ascii="Times" w:hAnsi="Times" w:cs="Times"/>
          <w:sz w:val="24"/>
          <w:szCs w:val="24"/>
          <w:lang w:eastAsia="pl-PL"/>
        </w:rPr>
        <w:t>i jednocześnie nie spowoduje zwiększenia wynagrodzenia Wykonawcy;</w:t>
      </w:r>
    </w:p>
    <w:p w14:paraId="42C4AF49" w14:textId="77777777" w:rsidR="00835E79" w:rsidRPr="00FE78CB" w:rsidRDefault="00835E79" w:rsidP="00FE78CB">
      <w:pPr>
        <w:widowControl w:val="0"/>
        <w:numPr>
          <w:ilvl w:val="1"/>
          <w:numId w:val="40"/>
        </w:numPr>
        <w:tabs>
          <w:tab w:val="left" w:pos="567"/>
          <w:tab w:val="left" w:pos="940"/>
        </w:tabs>
        <w:autoSpaceDE w:val="0"/>
        <w:autoSpaceDN w:val="0"/>
        <w:adjustRightInd w:val="0"/>
        <w:spacing w:after="0" w:line="240" w:lineRule="auto"/>
        <w:ind w:left="567" w:hanging="283"/>
        <w:jc w:val="both"/>
        <w:rPr>
          <w:rFonts w:ascii="Times" w:hAnsi="Times" w:cs="Times"/>
          <w:sz w:val="24"/>
          <w:szCs w:val="24"/>
          <w:lang w:eastAsia="pl-PL"/>
        </w:rPr>
      </w:pPr>
      <w:r w:rsidRPr="00FE78CB">
        <w:rPr>
          <w:rFonts w:ascii="Times" w:hAnsi="Times" w:cs="Times"/>
          <w:sz w:val="24"/>
          <w:szCs w:val="24"/>
          <w:lang w:eastAsia="pl-PL"/>
        </w:rPr>
        <w:t xml:space="preserve">zmiany powszechnie obowiązujących przepisów prawa mające bezpośredni wpływ na realizację przedmiotu umowy lub świadczenia jednej lub obu stron. </w:t>
      </w:r>
    </w:p>
    <w:p w14:paraId="0E856A8D" w14:textId="331FB75F" w:rsidR="00835E79" w:rsidRPr="007B47B1" w:rsidRDefault="00835E79" w:rsidP="007B47B1">
      <w:pPr>
        <w:pStyle w:val="Akapitzlist"/>
        <w:widowControl w:val="0"/>
        <w:numPr>
          <w:ilvl w:val="0"/>
          <w:numId w:val="40"/>
        </w:numPr>
        <w:tabs>
          <w:tab w:val="left" w:pos="220"/>
          <w:tab w:val="left" w:pos="720"/>
        </w:tabs>
        <w:autoSpaceDE w:val="0"/>
        <w:autoSpaceDN w:val="0"/>
        <w:adjustRightInd w:val="0"/>
        <w:spacing w:after="0" w:line="240" w:lineRule="auto"/>
        <w:ind w:hanging="720"/>
        <w:jc w:val="both"/>
        <w:rPr>
          <w:rFonts w:ascii="Times" w:hAnsi="Times" w:cs="Times"/>
          <w:sz w:val="24"/>
          <w:szCs w:val="24"/>
          <w:lang w:eastAsia="pl-PL"/>
        </w:rPr>
      </w:pPr>
      <w:r w:rsidRPr="007B47B1">
        <w:rPr>
          <w:rFonts w:ascii="Times" w:hAnsi="Times" w:cs="Times"/>
          <w:sz w:val="24"/>
          <w:szCs w:val="24"/>
          <w:lang w:eastAsia="pl-PL"/>
        </w:rPr>
        <w:t>Zmianę postanowień zawartych w umowie uznaje się za istotną, jeżeli:</w:t>
      </w:r>
    </w:p>
    <w:p w14:paraId="2F554D55" w14:textId="77777777" w:rsidR="00835E79" w:rsidRDefault="00835E79" w:rsidP="007B47B1">
      <w:pPr>
        <w:widowControl w:val="0"/>
        <w:numPr>
          <w:ilvl w:val="3"/>
          <w:numId w:val="43"/>
        </w:numPr>
        <w:tabs>
          <w:tab w:val="left" w:pos="2380"/>
          <w:tab w:val="left" w:pos="2880"/>
        </w:tabs>
        <w:autoSpaceDE w:val="0"/>
        <w:autoSpaceDN w:val="0"/>
        <w:adjustRightInd w:val="0"/>
        <w:spacing w:after="0" w:line="240" w:lineRule="auto"/>
        <w:ind w:left="567" w:hanging="283"/>
        <w:jc w:val="both"/>
        <w:rPr>
          <w:rFonts w:ascii="Times" w:hAnsi="Times" w:cs="Times"/>
          <w:sz w:val="24"/>
          <w:szCs w:val="24"/>
          <w:lang w:eastAsia="pl-PL"/>
        </w:rPr>
      </w:pPr>
      <w:r>
        <w:rPr>
          <w:rFonts w:ascii="Times" w:hAnsi="Times" w:cs="Times"/>
          <w:sz w:val="24"/>
          <w:szCs w:val="24"/>
          <w:lang w:eastAsia="pl-PL"/>
        </w:rPr>
        <w:t>zmienia ogólny charakter umowy w stosunku do charakteru umowy w pierwotnym brzmieniu;</w:t>
      </w:r>
    </w:p>
    <w:p w14:paraId="768492DD" w14:textId="77777777" w:rsidR="00835E79" w:rsidRPr="007B47B1" w:rsidRDefault="00835E79" w:rsidP="007B47B1">
      <w:pPr>
        <w:widowControl w:val="0"/>
        <w:numPr>
          <w:ilvl w:val="3"/>
          <w:numId w:val="43"/>
        </w:numPr>
        <w:tabs>
          <w:tab w:val="left" w:pos="2380"/>
          <w:tab w:val="left" w:pos="2880"/>
        </w:tabs>
        <w:autoSpaceDE w:val="0"/>
        <w:autoSpaceDN w:val="0"/>
        <w:adjustRightInd w:val="0"/>
        <w:spacing w:after="0" w:line="240" w:lineRule="auto"/>
        <w:ind w:left="567" w:hanging="283"/>
        <w:jc w:val="both"/>
        <w:rPr>
          <w:rFonts w:ascii="Times" w:hAnsi="Times" w:cs="Times"/>
          <w:sz w:val="24"/>
          <w:szCs w:val="24"/>
          <w:lang w:eastAsia="pl-PL"/>
        </w:rPr>
      </w:pPr>
      <w:r w:rsidRPr="007B47B1">
        <w:rPr>
          <w:rFonts w:ascii="Times" w:hAnsi="Times" w:cs="Times"/>
          <w:sz w:val="24"/>
          <w:szCs w:val="24"/>
          <w:lang w:eastAsia="pl-PL"/>
        </w:rPr>
        <w:t>nie zmienia ogólnego charakteru umowy i zachodzi co najmniej jedna z następujących okoliczności:</w:t>
      </w:r>
    </w:p>
    <w:p w14:paraId="57031215" w14:textId="77777777" w:rsidR="00835E79" w:rsidRDefault="00835E79" w:rsidP="007B47B1">
      <w:pPr>
        <w:widowControl w:val="0"/>
        <w:numPr>
          <w:ilvl w:val="0"/>
          <w:numId w:val="44"/>
        </w:numPr>
        <w:tabs>
          <w:tab w:val="left" w:pos="220"/>
          <w:tab w:val="left" w:pos="720"/>
        </w:tabs>
        <w:autoSpaceDE w:val="0"/>
        <w:autoSpaceDN w:val="0"/>
        <w:adjustRightInd w:val="0"/>
        <w:spacing w:after="0" w:line="240" w:lineRule="auto"/>
        <w:ind w:hanging="294"/>
        <w:jc w:val="both"/>
        <w:rPr>
          <w:rFonts w:ascii="Times" w:hAnsi="Times" w:cs="Times"/>
          <w:sz w:val="24"/>
          <w:szCs w:val="24"/>
          <w:lang w:eastAsia="pl-PL"/>
        </w:rPr>
      </w:pPr>
      <w:r>
        <w:rPr>
          <w:rFonts w:ascii="Times" w:hAnsi="Times" w:cs="Times"/>
          <w:sz w:val="24"/>
          <w:szCs w:val="24"/>
          <w:lang w:eastAsia="pl-PL"/>
        </w:rPr>
        <w:t xml:space="preserve">zmiana wprowadza warunki, które, gdyby były postawione w postępowaniu </w:t>
      </w:r>
      <w:r>
        <w:rPr>
          <w:rFonts w:ascii="MS Mincho" w:eastAsia="MS Mincho" w:hAnsi="MS Mincho" w:cs="MS Mincho"/>
          <w:sz w:val="24"/>
          <w:szCs w:val="24"/>
          <w:lang w:eastAsia="pl-PL"/>
        </w:rPr>
        <w:t> </w:t>
      </w:r>
      <w:r>
        <w:rPr>
          <w:rFonts w:ascii="Times" w:hAnsi="Times" w:cs="Times"/>
          <w:sz w:val="24"/>
          <w:szCs w:val="24"/>
          <w:lang w:eastAsia="pl-PL"/>
        </w:rPr>
        <w:t>o udzielenie zamówienia, to w tym postępowaniu wzięliby lub mogliby wziąć udział inni wykonawcy lub przyjęto by oferty innej treści,</w:t>
      </w:r>
    </w:p>
    <w:p w14:paraId="2BD99BC1" w14:textId="77777777" w:rsidR="00835E79" w:rsidRDefault="00835E79" w:rsidP="007B47B1">
      <w:pPr>
        <w:widowControl w:val="0"/>
        <w:numPr>
          <w:ilvl w:val="0"/>
          <w:numId w:val="44"/>
        </w:numPr>
        <w:tabs>
          <w:tab w:val="left" w:pos="220"/>
          <w:tab w:val="left" w:pos="720"/>
        </w:tabs>
        <w:autoSpaceDE w:val="0"/>
        <w:autoSpaceDN w:val="0"/>
        <w:adjustRightInd w:val="0"/>
        <w:spacing w:after="0" w:line="240" w:lineRule="auto"/>
        <w:ind w:hanging="294"/>
        <w:jc w:val="both"/>
        <w:rPr>
          <w:rFonts w:ascii="Times" w:hAnsi="Times" w:cs="Times"/>
          <w:sz w:val="24"/>
          <w:szCs w:val="24"/>
          <w:lang w:eastAsia="pl-PL"/>
        </w:rPr>
      </w:pPr>
      <w:r>
        <w:rPr>
          <w:rFonts w:ascii="Times" w:hAnsi="Times" w:cs="Times"/>
          <w:sz w:val="24"/>
          <w:szCs w:val="24"/>
          <w:lang w:eastAsia="pl-PL"/>
        </w:rPr>
        <w:t xml:space="preserve">zmiana narusza równowagę ekonomiczną umowy na korzyść Wykonawcy </w:t>
      </w:r>
      <w:r>
        <w:rPr>
          <w:rFonts w:ascii="MS Mincho" w:eastAsia="MS Mincho" w:hAnsi="MS Mincho" w:cs="MS Mincho"/>
          <w:sz w:val="24"/>
          <w:szCs w:val="24"/>
          <w:lang w:eastAsia="pl-PL"/>
        </w:rPr>
        <w:t> </w:t>
      </w:r>
      <w:r>
        <w:rPr>
          <w:rFonts w:ascii="Times" w:hAnsi="Times" w:cs="Times"/>
          <w:sz w:val="24"/>
          <w:szCs w:val="24"/>
          <w:lang w:eastAsia="pl-PL"/>
        </w:rPr>
        <w:t>w sposób nieprzewidziany pierwotnie w umowie,</w:t>
      </w:r>
    </w:p>
    <w:p w14:paraId="5638F2B6" w14:textId="77777777" w:rsidR="00835E79" w:rsidRDefault="00835E79" w:rsidP="007B47B1">
      <w:pPr>
        <w:widowControl w:val="0"/>
        <w:numPr>
          <w:ilvl w:val="0"/>
          <w:numId w:val="44"/>
        </w:numPr>
        <w:tabs>
          <w:tab w:val="left" w:pos="220"/>
          <w:tab w:val="left" w:pos="720"/>
        </w:tabs>
        <w:autoSpaceDE w:val="0"/>
        <w:autoSpaceDN w:val="0"/>
        <w:adjustRightInd w:val="0"/>
        <w:spacing w:after="0" w:line="240" w:lineRule="auto"/>
        <w:ind w:hanging="294"/>
        <w:jc w:val="both"/>
        <w:rPr>
          <w:rFonts w:ascii="Times" w:hAnsi="Times" w:cs="Times"/>
          <w:sz w:val="24"/>
          <w:szCs w:val="24"/>
          <w:lang w:eastAsia="pl-PL"/>
        </w:rPr>
      </w:pPr>
      <w:r>
        <w:rPr>
          <w:rFonts w:ascii="Times" w:hAnsi="Times" w:cs="Times"/>
          <w:sz w:val="24"/>
          <w:szCs w:val="24"/>
          <w:lang w:eastAsia="pl-PL"/>
        </w:rPr>
        <w:t>zmiana znacznie rozszerza lub zmniejsza zakres świadczeń i zobowiązań wynikający z umowy,</w:t>
      </w:r>
    </w:p>
    <w:p w14:paraId="61C4016A" w14:textId="15231A32" w:rsidR="00835E79" w:rsidRDefault="00835E79" w:rsidP="007B47B1">
      <w:pPr>
        <w:widowControl w:val="0"/>
        <w:numPr>
          <w:ilvl w:val="0"/>
          <w:numId w:val="44"/>
        </w:numPr>
        <w:tabs>
          <w:tab w:val="left" w:pos="220"/>
          <w:tab w:val="left" w:pos="720"/>
        </w:tabs>
        <w:autoSpaceDE w:val="0"/>
        <w:autoSpaceDN w:val="0"/>
        <w:adjustRightInd w:val="0"/>
        <w:spacing w:after="0" w:line="240" w:lineRule="auto"/>
        <w:ind w:hanging="294"/>
        <w:jc w:val="both"/>
        <w:rPr>
          <w:rFonts w:ascii="Times" w:hAnsi="Times" w:cs="Times"/>
          <w:sz w:val="24"/>
          <w:szCs w:val="24"/>
          <w:lang w:eastAsia="pl-PL"/>
        </w:rPr>
      </w:pPr>
      <w:r>
        <w:rPr>
          <w:rFonts w:ascii="Times" w:hAnsi="Times" w:cs="Times"/>
          <w:sz w:val="24"/>
          <w:szCs w:val="24"/>
          <w:lang w:eastAsia="pl-PL"/>
        </w:rPr>
        <w:t>polega na zastąpieniu Wykonawcy, któremu Zamawiający udzielił zamówienia, nowym wykonawcą, w przypadkach inny</w:t>
      </w:r>
      <w:r w:rsidR="00B61BD9">
        <w:rPr>
          <w:rFonts w:ascii="Times" w:hAnsi="Times" w:cs="Times"/>
          <w:sz w:val="24"/>
          <w:szCs w:val="24"/>
          <w:lang w:eastAsia="pl-PL"/>
        </w:rPr>
        <w:t>ch niż wymienione w ust. 1 pkt 2</w:t>
      </w:r>
      <w:r>
        <w:rPr>
          <w:rFonts w:ascii="Times" w:hAnsi="Times" w:cs="Times"/>
          <w:sz w:val="24"/>
          <w:szCs w:val="24"/>
          <w:lang w:eastAsia="pl-PL"/>
        </w:rPr>
        <w:t>.</w:t>
      </w:r>
    </w:p>
    <w:p w14:paraId="37771C6B" w14:textId="4587AA20" w:rsidR="00835E79" w:rsidRPr="00681B2B" w:rsidRDefault="00835E79" w:rsidP="00B61BD9">
      <w:pPr>
        <w:pStyle w:val="Akapitzlist"/>
        <w:widowControl w:val="0"/>
        <w:numPr>
          <w:ilvl w:val="0"/>
          <w:numId w:val="40"/>
        </w:numPr>
        <w:tabs>
          <w:tab w:val="left" w:pos="220"/>
          <w:tab w:val="left" w:pos="720"/>
        </w:tabs>
        <w:autoSpaceDE w:val="0"/>
        <w:autoSpaceDN w:val="0"/>
        <w:adjustRightInd w:val="0"/>
        <w:spacing w:after="0" w:line="240" w:lineRule="auto"/>
        <w:ind w:left="284" w:hanging="284"/>
        <w:jc w:val="both"/>
        <w:rPr>
          <w:rFonts w:ascii="Times" w:hAnsi="Times" w:cs="Times"/>
          <w:sz w:val="24"/>
          <w:szCs w:val="24"/>
          <w:lang w:eastAsia="pl-PL"/>
        </w:rPr>
      </w:pPr>
      <w:r w:rsidRPr="00681B2B">
        <w:rPr>
          <w:rFonts w:ascii="Times" w:hAnsi="Times" w:cs="Times"/>
          <w:sz w:val="24"/>
          <w:szCs w:val="24"/>
          <w:lang w:eastAsia="pl-PL"/>
        </w:rPr>
        <w:t>Roboty z</w:t>
      </w:r>
      <w:r w:rsidR="00681B2B" w:rsidRPr="00681B2B">
        <w:rPr>
          <w:rFonts w:ascii="Times" w:hAnsi="Times" w:cs="Times"/>
          <w:sz w:val="24"/>
          <w:szCs w:val="24"/>
          <w:lang w:eastAsia="pl-PL"/>
        </w:rPr>
        <w:t>amienne, o których mowa w ust. 1</w:t>
      </w:r>
      <w:r w:rsidRPr="00681B2B">
        <w:rPr>
          <w:rFonts w:ascii="Times" w:hAnsi="Times" w:cs="Times"/>
          <w:sz w:val="24"/>
          <w:szCs w:val="24"/>
          <w:lang w:eastAsia="pl-PL"/>
        </w:rPr>
        <w:t xml:space="preserve"> pkt 6, dotyczą w szczególności następujących sytuacjach: </w:t>
      </w:r>
    </w:p>
    <w:p w14:paraId="6F8A17B3" w14:textId="77777777" w:rsidR="00835E79" w:rsidRDefault="00835E79" w:rsidP="00B61BD9">
      <w:pPr>
        <w:widowControl w:val="0"/>
        <w:numPr>
          <w:ilvl w:val="5"/>
          <w:numId w:val="46"/>
        </w:numPr>
        <w:tabs>
          <w:tab w:val="left" w:pos="426"/>
        </w:tabs>
        <w:autoSpaceDE w:val="0"/>
        <w:autoSpaceDN w:val="0"/>
        <w:adjustRightInd w:val="0"/>
        <w:spacing w:after="0" w:line="240" w:lineRule="auto"/>
        <w:ind w:left="426" w:hanging="426"/>
        <w:jc w:val="both"/>
        <w:rPr>
          <w:rFonts w:ascii="Times" w:hAnsi="Times" w:cs="Times"/>
          <w:lang w:eastAsia="pl-PL"/>
        </w:rPr>
      </w:pPr>
      <w:r>
        <w:rPr>
          <w:rFonts w:ascii="Times" w:hAnsi="Times" w:cs="Times"/>
          <w:sz w:val="24"/>
          <w:szCs w:val="24"/>
          <w:lang w:eastAsia="pl-PL"/>
        </w:rPr>
        <w:lastRenderedPageBreak/>
        <w:t xml:space="preserve">konieczności zrealizowania jakiejkolwiek części robót, objętej przedmiotem Umowy, przy zastosowaniu odmiennych rozwiązań technicznych lub technologicznych, niż wskazane w dokumentacji, o  której mowa </w:t>
      </w:r>
      <w:r>
        <w:rPr>
          <w:rFonts w:ascii="Times" w:hAnsi="Times" w:cs="Times"/>
          <w:spacing w:val="-2"/>
          <w:kern w:val="1"/>
          <w:sz w:val="24"/>
          <w:szCs w:val="24"/>
          <w:lang w:eastAsia="pl-PL"/>
        </w:rPr>
        <w:t xml:space="preserve">której mowa w § 1 umowy, </w:t>
      </w:r>
      <w:r>
        <w:rPr>
          <w:rFonts w:ascii="Times" w:hAnsi="Times" w:cs="Times"/>
          <w:sz w:val="24"/>
          <w:szCs w:val="24"/>
          <w:lang w:eastAsia="pl-PL"/>
        </w:rPr>
        <w:t>a wynikających ze stwierdzonych wad tej dokumentacji lub zmiany stanu prawnego w oparciu, o który je przygotowano, gdyby zastosowanie przewidzianych rozwiązań groziło niewykonaniem lub nienależytym wykonaniem przedmiotu umowy,</w:t>
      </w:r>
    </w:p>
    <w:p w14:paraId="1FBC1E46" w14:textId="77777777" w:rsidR="00835E79" w:rsidRDefault="00835E79" w:rsidP="00B61BD9">
      <w:pPr>
        <w:widowControl w:val="0"/>
        <w:numPr>
          <w:ilvl w:val="5"/>
          <w:numId w:val="46"/>
        </w:numPr>
        <w:tabs>
          <w:tab w:val="left" w:pos="426"/>
        </w:tabs>
        <w:autoSpaceDE w:val="0"/>
        <w:autoSpaceDN w:val="0"/>
        <w:adjustRightInd w:val="0"/>
        <w:spacing w:after="0" w:line="240" w:lineRule="auto"/>
        <w:ind w:left="426" w:hanging="426"/>
        <w:jc w:val="both"/>
        <w:rPr>
          <w:rFonts w:ascii="Times" w:hAnsi="Times" w:cs="Times"/>
          <w:sz w:val="24"/>
          <w:szCs w:val="24"/>
          <w:lang w:eastAsia="pl-PL"/>
        </w:rPr>
      </w:pPr>
      <w:r>
        <w:rPr>
          <w:rFonts w:ascii="Times" w:hAnsi="Times" w:cs="Times"/>
          <w:sz w:val="24"/>
          <w:szCs w:val="24"/>
          <w:lang w:eastAsia="pl-PL"/>
        </w:rPr>
        <w:t xml:space="preserve">konieczności zrealizowania przedmiotu Umowy przy zastosowaniu innych rozwiązań technicznych lub materiałowych ze względu na zmiany obowiązującego prawa albo postęp techniczny lub technologiczny. </w:t>
      </w:r>
    </w:p>
    <w:p w14:paraId="0EE21ACE" w14:textId="77777777" w:rsidR="00835E79" w:rsidRDefault="00835E79" w:rsidP="00B61BD9">
      <w:pPr>
        <w:widowControl w:val="0"/>
        <w:numPr>
          <w:ilvl w:val="5"/>
          <w:numId w:val="46"/>
        </w:numPr>
        <w:tabs>
          <w:tab w:val="left" w:pos="426"/>
        </w:tabs>
        <w:autoSpaceDE w:val="0"/>
        <w:autoSpaceDN w:val="0"/>
        <w:adjustRightInd w:val="0"/>
        <w:spacing w:after="0" w:line="240" w:lineRule="auto"/>
        <w:ind w:left="426" w:hanging="426"/>
        <w:jc w:val="both"/>
        <w:rPr>
          <w:rFonts w:ascii="Times" w:hAnsi="Times" w:cs="Times"/>
          <w:lang w:eastAsia="pl-PL"/>
        </w:rPr>
      </w:pPr>
      <w:r>
        <w:rPr>
          <w:rFonts w:ascii="Times" w:hAnsi="Times" w:cs="Times"/>
          <w:sz w:val="24"/>
          <w:szCs w:val="24"/>
          <w:lang w:eastAsia="pl-PL"/>
        </w:rPr>
        <w:t>niedostępnością na rynku materiałów lub urządzeń wskazanych w dokumentacji,</w:t>
      </w:r>
      <w:r>
        <w:rPr>
          <w:rFonts w:ascii="Times" w:hAnsi="Times" w:cs="Times"/>
          <w:spacing w:val="-2"/>
          <w:kern w:val="1"/>
          <w:sz w:val="24"/>
          <w:szCs w:val="24"/>
          <w:lang w:eastAsia="pl-PL"/>
        </w:rPr>
        <w:t xml:space="preserve"> spowodowaną zaprzestaniem produkcji lub wycofaniem z rynku tych materiałów lub urządzeń</w:t>
      </w:r>
      <w:r>
        <w:rPr>
          <w:rFonts w:ascii="Times" w:hAnsi="Times" w:cs="Times"/>
          <w:sz w:val="24"/>
          <w:szCs w:val="24"/>
          <w:lang w:eastAsia="pl-PL"/>
        </w:rPr>
        <w:t>,</w:t>
      </w:r>
    </w:p>
    <w:p w14:paraId="132B0D3B" w14:textId="77777777" w:rsidR="00835E79" w:rsidRDefault="00835E79" w:rsidP="00B61BD9">
      <w:pPr>
        <w:widowControl w:val="0"/>
        <w:numPr>
          <w:ilvl w:val="5"/>
          <w:numId w:val="46"/>
        </w:numPr>
        <w:tabs>
          <w:tab w:val="left" w:pos="426"/>
        </w:tabs>
        <w:autoSpaceDE w:val="0"/>
        <w:autoSpaceDN w:val="0"/>
        <w:adjustRightInd w:val="0"/>
        <w:spacing w:after="0" w:line="240" w:lineRule="auto"/>
        <w:ind w:left="426" w:hanging="426"/>
        <w:jc w:val="both"/>
        <w:rPr>
          <w:rFonts w:ascii="Times" w:hAnsi="Times" w:cs="Times"/>
          <w:sz w:val="24"/>
          <w:szCs w:val="24"/>
          <w:lang w:eastAsia="pl-PL"/>
        </w:rPr>
      </w:pPr>
      <w:r>
        <w:rPr>
          <w:rFonts w:ascii="Times" w:hAnsi="Times" w:cs="Times"/>
          <w:sz w:val="24"/>
          <w:szCs w:val="24"/>
          <w:lang w:eastAsia="pl-PL"/>
        </w:rPr>
        <w:t>rozpoznania miejsca realizacji przedmiotu umowy w zakresie znalezisk archeologicznych, występowania niewybuchów lub niewypałów, które mogą skutkować w świetle dotychczasowych założeń niewykonaniem lub nienależytym wykonaniem przedmiotu umowy,</w:t>
      </w:r>
    </w:p>
    <w:p w14:paraId="75A75357" w14:textId="77777777" w:rsidR="00835E79" w:rsidRDefault="00835E79" w:rsidP="00B61BD9">
      <w:pPr>
        <w:widowControl w:val="0"/>
        <w:numPr>
          <w:ilvl w:val="5"/>
          <w:numId w:val="46"/>
        </w:numPr>
        <w:tabs>
          <w:tab w:val="left" w:pos="426"/>
        </w:tabs>
        <w:autoSpaceDE w:val="0"/>
        <w:autoSpaceDN w:val="0"/>
        <w:adjustRightInd w:val="0"/>
        <w:spacing w:after="0" w:line="240" w:lineRule="auto"/>
        <w:ind w:left="426" w:hanging="426"/>
        <w:jc w:val="both"/>
        <w:rPr>
          <w:rFonts w:ascii="Times" w:hAnsi="Times" w:cs="Times"/>
          <w:sz w:val="24"/>
          <w:szCs w:val="24"/>
          <w:lang w:eastAsia="pl-PL"/>
        </w:rPr>
      </w:pPr>
      <w:r>
        <w:rPr>
          <w:rFonts w:ascii="Times" w:hAnsi="Times" w:cs="Times"/>
          <w:sz w:val="24"/>
          <w:szCs w:val="24"/>
          <w:lang w:eastAsia="pl-PL"/>
        </w:rPr>
        <w:t>napotkania niezinwentaryzowanych lub błędnie zinwentaryzowanych sieci, instalacji lub innych obiektów budowlanych,</w:t>
      </w:r>
    </w:p>
    <w:p w14:paraId="2F3538AD" w14:textId="77777777" w:rsidR="00835E79" w:rsidRDefault="00835E79" w:rsidP="00B61BD9">
      <w:pPr>
        <w:widowControl w:val="0"/>
        <w:numPr>
          <w:ilvl w:val="5"/>
          <w:numId w:val="46"/>
        </w:numPr>
        <w:tabs>
          <w:tab w:val="left" w:pos="426"/>
        </w:tabs>
        <w:autoSpaceDE w:val="0"/>
        <w:autoSpaceDN w:val="0"/>
        <w:adjustRightInd w:val="0"/>
        <w:spacing w:after="0" w:line="240" w:lineRule="auto"/>
        <w:ind w:left="426" w:hanging="426"/>
        <w:jc w:val="both"/>
        <w:rPr>
          <w:rFonts w:ascii="Times" w:hAnsi="Times" w:cs="Times"/>
          <w:sz w:val="24"/>
          <w:szCs w:val="24"/>
          <w:lang w:eastAsia="pl-PL"/>
        </w:rPr>
      </w:pPr>
      <w:r>
        <w:rPr>
          <w:rFonts w:ascii="Times" w:hAnsi="Times" w:cs="Times"/>
          <w:sz w:val="24"/>
          <w:szCs w:val="24"/>
          <w:lang w:eastAsia="pl-PL"/>
        </w:rPr>
        <w:t>wystąpienia niebezpieczeństwa kolizji z planowanymi lub równolegle prowadzonymi przez Zamawiającego pracami lub robotami w miejscu realizacji przedmiotu umowy, w zakresie niezbędnym do uniknięcia lub usunięcia tych kolizji.</w:t>
      </w:r>
    </w:p>
    <w:p w14:paraId="27CC194B" w14:textId="7563B54B" w:rsidR="00835E79" w:rsidRDefault="00835E79" w:rsidP="00B61BD9">
      <w:pPr>
        <w:pStyle w:val="Akapitzlist"/>
        <w:widowControl w:val="0"/>
        <w:numPr>
          <w:ilvl w:val="0"/>
          <w:numId w:val="40"/>
        </w:numPr>
        <w:tabs>
          <w:tab w:val="left" w:pos="1660"/>
        </w:tabs>
        <w:autoSpaceDE w:val="0"/>
        <w:autoSpaceDN w:val="0"/>
        <w:adjustRightInd w:val="0"/>
        <w:spacing w:after="0" w:line="240" w:lineRule="auto"/>
        <w:ind w:left="426" w:hanging="426"/>
        <w:jc w:val="both"/>
        <w:rPr>
          <w:rFonts w:ascii="Times" w:hAnsi="Times" w:cs="Times"/>
          <w:sz w:val="24"/>
          <w:szCs w:val="24"/>
          <w:lang w:eastAsia="pl-PL"/>
        </w:rPr>
      </w:pPr>
      <w:r w:rsidRPr="00B61BD9">
        <w:rPr>
          <w:rFonts w:ascii="Times" w:hAnsi="Times" w:cs="Times"/>
          <w:sz w:val="24"/>
          <w:szCs w:val="24"/>
          <w:lang w:eastAsia="pl-PL"/>
        </w:rPr>
        <w:t>Zamawiający jest uprawniony do żądania zmiany sposobu realizacji umowy, w tym rozliczania umowy lub dokonywania płatności na rzecz Wykonawcy w związku ze zmianami zawartej przez Zamawiającego umowy o dofinansowanie projektu lub zmianami wytycznych dotyczących realizacji projektu</w:t>
      </w:r>
      <w:r w:rsidR="00B61BD9">
        <w:rPr>
          <w:rFonts w:ascii="Times" w:hAnsi="Times" w:cs="Times"/>
          <w:sz w:val="24"/>
          <w:szCs w:val="24"/>
          <w:lang w:eastAsia="pl-PL"/>
        </w:rPr>
        <w:t>.</w:t>
      </w:r>
    </w:p>
    <w:p w14:paraId="5BF320EB" w14:textId="77777777" w:rsidR="00835E79" w:rsidRDefault="00835E79" w:rsidP="00B61BD9">
      <w:pPr>
        <w:pStyle w:val="Akapitzlist"/>
        <w:widowControl w:val="0"/>
        <w:numPr>
          <w:ilvl w:val="0"/>
          <w:numId w:val="40"/>
        </w:numPr>
        <w:tabs>
          <w:tab w:val="left" w:pos="1660"/>
        </w:tabs>
        <w:autoSpaceDE w:val="0"/>
        <w:autoSpaceDN w:val="0"/>
        <w:adjustRightInd w:val="0"/>
        <w:spacing w:after="0" w:line="240" w:lineRule="auto"/>
        <w:ind w:left="426" w:hanging="426"/>
        <w:jc w:val="both"/>
        <w:rPr>
          <w:rFonts w:ascii="Times" w:hAnsi="Times" w:cs="Times"/>
          <w:sz w:val="24"/>
          <w:szCs w:val="24"/>
          <w:lang w:eastAsia="pl-PL"/>
        </w:rPr>
      </w:pPr>
      <w:r w:rsidRPr="00B61BD9">
        <w:rPr>
          <w:rFonts w:ascii="Times" w:hAnsi="Times" w:cs="Times"/>
          <w:sz w:val="24"/>
          <w:szCs w:val="24"/>
          <w:lang w:eastAsia="pl-PL"/>
        </w:rPr>
        <w:t>Zmawiający przewiduje możliwość dokonania zmian postanowień zawartej Umowy, w szczególności w razie nadzwyczajnej zmiany stosunków, w tym zmiany przepisów, w oparciu o które realizowana jest niniejsza Umowa.</w:t>
      </w:r>
    </w:p>
    <w:p w14:paraId="1942CCF0" w14:textId="77777777" w:rsidR="00835E79" w:rsidRPr="00B61BD9" w:rsidRDefault="00835E79" w:rsidP="00B61BD9">
      <w:pPr>
        <w:pStyle w:val="Akapitzlist"/>
        <w:widowControl w:val="0"/>
        <w:numPr>
          <w:ilvl w:val="0"/>
          <w:numId w:val="40"/>
        </w:numPr>
        <w:tabs>
          <w:tab w:val="left" w:pos="1660"/>
        </w:tabs>
        <w:autoSpaceDE w:val="0"/>
        <w:autoSpaceDN w:val="0"/>
        <w:adjustRightInd w:val="0"/>
        <w:spacing w:after="0" w:line="240" w:lineRule="auto"/>
        <w:ind w:left="426" w:hanging="426"/>
        <w:jc w:val="both"/>
        <w:rPr>
          <w:rFonts w:ascii="Times" w:hAnsi="Times" w:cs="Times"/>
          <w:sz w:val="24"/>
          <w:szCs w:val="24"/>
          <w:lang w:eastAsia="pl-PL"/>
        </w:rPr>
      </w:pPr>
      <w:r w:rsidRPr="00B61BD9">
        <w:rPr>
          <w:rFonts w:ascii="Times" w:hAnsi="Times" w:cs="Times"/>
          <w:sz w:val="24"/>
          <w:szCs w:val="24"/>
          <w:lang w:eastAsia="pl-PL"/>
        </w:rPr>
        <w:t>Zmiany Umowy mogą dotyczyć:</w:t>
      </w:r>
    </w:p>
    <w:p w14:paraId="32BCC671" w14:textId="77777777" w:rsidR="00835E79" w:rsidRDefault="00835E79" w:rsidP="00B61BD9">
      <w:pPr>
        <w:widowControl w:val="0"/>
        <w:numPr>
          <w:ilvl w:val="1"/>
          <w:numId w:val="47"/>
        </w:numPr>
        <w:tabs>
          <w:tab w:val="left" w:pos="940"/>
          <w:tab w:val="left" w:pos="1440"/>
          <w:tab w:val="left" w:pos="8689"/>
          <w:tab w:val="left" w:pos="8785"/>
        </w:tabs>
        <w:autoSpaceDE w:val="0"/>
        <w:autoSpaceDN w:val="0"/>
        <w:adjustRightInd w:val="0"/>
        <w:spacing w:after="0" w:line="240" w:lineRule="auto"/>
        <w:ind w:left="426" w:right="96" w:hanging="426"/>
        <w:jc w:val="both"/>
        <w:rPr>
          <w:rFonts w:ascii="Times" w:hAnsi="Times" w:cs="Times"/>
          <w:sz w:val="24"/>
          <w:szCs w:val="24"/>
          <w:lang w:eastAsia="pl-PL"/>
        </w:rPr>
      </w:pPr>
      <w:r>
        <w:rPr>
          <w:rFonts w:ascii="Times" w:hAnsi="Times" w:cs="Times"/>
          <w:sz w:val="24"/>
          <w:szCs w:val="24"/>
          <w:lang w:eastAsia="pl-PL"/>
        </w:rPr>
        <w:t xml:space="preserve">terminu realizacji zamówienia, </w:t>
      </w:r>
    </w:p>
    <w:p w14:paraId="25785D80" w14:textId="77777777" w:rsidR="00B61BD9" w:rsidRDefault="00835E79" w:rsidP="00B61BD9">
      <w:pPr>
        <w:widowControl w:val="0"/>
        <w:numPr>
          <w:ilvl w:val="1"/>
          <w:numId w:val="47"/>
        </w:numPr>
        <w:tabs>
          <w:tab w:val="left" w:pos="940"/>
          <w:tab w:val="left" w:pos="1440"/>
          <w:tab w:val="left" w:pos="8689"/>
          <w:tab w:val="left" w:pos="8785"/>
        </w:tabs>
        <w:autoSpaceDE w:val="0"/>
        <w:autoSpaceDN w:val="0"/>
        <w:adjustRightInd w:val="0"/>
        <w:spacing w:after="0" w:line="240" w:lineRule="auto"/>
        <w:ind w:left="426" w:right="96" w:hanging="426"/>
        <w:jc w:val="both"/>
        <w:rPr>
          <w:rFonts w:ascii="Times" w:hAnsi="Times" w:cs="Times"/>
          <w:sz w:val="24"/>
          <w:szCs w:val="24"/>
          <w:lang w:eastAsia="pl-PL"/>
        </w:rPr>
      </w:pPr>
      <w:r>
        <w:rPr>
          <w:rFonts w:ascii="Times" w:hAnsi="Times" w:cs="Times"/>
          <w:sz w:val="24"/>
          <w:szCs w:val="24"/>
          <w:lang w:eastAsia="pl-PL"/>
        </w:rPr>
        <w:t>podwykonawstwa, w zakresie powierzenia Podwykonawcom innej części zamówienia niż wskazana w Ofercie Wykonawcy.</w:t>
      </w:r>
    </w:p>
    <w:p w14:paraId="4ABACCAE" w14:textId="73B0786D" w:rsidR="00835E79" w:rsidRPr="00B61BD9" w:rsidRDefault="00835E79" w:rsidP="00B61BD9">
      <w:pPr>
        <w:pStyle w:val="Akapitzlist"/>
        <w:widowControl w:val="0"/>
        <w:numPr>
          <w:ilvl w:val="0"/>
          <w:numId w:val="40"/>
        </w:numPr>
        <w:tabs>
          <w:tab w:val="left" w:pos="0"/>
          <w:tab w:val="left" w:pos="940"/>
          <w:tab w:val="left" w:pos="1440"/>
          <w:tab w:val="left" w:pos="8689"/>
          <w:tab w:val="left" w:pos="8785"/>
        </w:tabs>
        <w:autoSpaceDE w:val="0"/>
        <w:autoSpaceDN w:val="0"/>
        <w:adjustRightInd w:val="0"/>
        <w:spacing w:after="0" w:line="240" w:lineRule="auto"/>
        <w:ind w:left="426" w:right="96" w:hanging="426"/>
        <w:jc w:val="both"/>
        <w:rPr>
          <w:rFonts w:ascii="Times" w:hAnsi="Times" w:cs="Times"/>
          <w:sz w:val="24"/>
          <w:szCs w:val="24"/>
          <w:lang w:eastAsia="pl-PL"/>
        </w:rPr>
      </w:pPr>
      <w:r w:rsidRPr="00B61BD9">
        <w:rPr>
          <w:rFonts w:ascii="Times" w:hAnsi="Times" w:cs="Times"/>
          <w:sz w:val="24"/>
          <w:szCs w:val="24"/>
          <w:lang w:eastAsia="pl-PL"/>
        </w:rPr>
        <w:t>Zmiany, o których mowa w ust. 6 mogą być dokonane w następujących przypadkach:</w:t>
      </w:r>
    </w:p>
    <w:p w14:paraId="7B4AFC4F" w14:textId="77777777" w:rsidR="00835E79" w:rsidRDefault="00835E79" w:rsidP="00B61BD9">
      <w:pPr>
        <w:widowControl w:val="0"/>
        <w:numPr>
          <w:ilvl w:val="1"/>
          <w:numId w:val="49"/>
        </w:numPr>
        <w:tabs>
          <w:tab w:val="left" w:pos="940"/>
          <w:tab w:val="left" w:pos="7290"/>
          <w:tab w:val="left" w:pos="7387"/>
        </w:tabs>
        <w:autoSpaceDE w:val="0"/>
        <w:autoSpaceDN w:val="0"/>
        <w:adjustRightInd w:val="0"/>
        <w:spacing w:after="0" w:line="240" w:lineRule="auto"/>
        <w:ind w:left="426" w:right="96" w:hanging="426"/>
        <w:jc w:val="both"/>
        <w:rPr>
          <w:rFonts w:ascii="Times" w:hAnsi="Times" w:cs="Times"/>
          <w:sz w:val="24"/>
          <w:szCs w:val="24"/>
          <w:lang w:eastAsia="pl-PL"/>
        </w:rPr>
      </w:pPr>
      <w:r>
        <w:rPr>
          <w:rFonts w:ascii="Times" w:hAnsi="Times" w:cs="Times"/>
          <w:sz w:val="24"/>
          <w:szCs w:val="24"/>
          <w:lang w:eastAsia="pl-PL"/>
        </w:rPr>
        <w:t>konieczność zmiany terminu wykonania zamówienia z powodu:</w:t>
      </w:r>
    </w:p>
    <w:p w14:paraId="06BE5F62" w14:textId="77777777" w:rsidR="00835E79" w:rsidRDefault="00835E79" w:rsidP="00835E79">
      <w:pPr>
        <w:widowControl w:val="0"/>
        <w:numPr>
          <w:ilvl w:val="0"/>
          <w:numId w:val="50"/>
        </w:numPr>
        <w:tabs>
          <w:tab w:val="left" w:pos="220"/>
          <w:tab w:val="left" w:pos="720"/>
        </w:tabs>
        <w:autoSpaceDE w:val="0"/>
        <w:autoSpaceDN w:val="0"/>
        <w:adjustRightInd w:val="0"/>
        <w:spacing w:after="0" w:line="240" w:lineRule="auto"/>
        <w:ind w:right="96" w:hanging="720"/>
        <w:jc w:val="both"/>
        <w:rPr>
          <w:rFonts w:ascii="Times" w:hAnsi="Times" w:cs="Times"/>
          <w:sz w:val="24"/>
          <w:szCs w:val="24"/>
          <w:lang w:eastAsia="pl-PL"/>
        </w:rPr>
      </w:pPr>
      <w:r>
        <w:rPr>
          <w:rFonts w:ascii="Times" w:hAnsi="Times" w:cs="Times"/>
          <w:sz w:val="24"/>
          <w:szCs w:val="24"/>
          <w:lang w:eastAsia="pl-PL"/>
        </w:rPr>
        <w:t>działania siły wyższej, tj. nadzwyczajnego zdarzenia lub okoliczności, których nie można było ani przewidzieć ani mu zapobiec,</w:t>
      </w:r>
    </w:p>
    <w:p w14:paraId="505DEFAB" w14:textId="77777777" w:rsidR="00835E79" w:rsidRDefault="00835E79" w:rsidP="00835E79">
      <w:pPr>
        <w:widowControl w:val="0"/>
        <w:numPr>
          <w:ilvl w:val="0"/>
          <w:numId w:val="50"/>
        </w:numPr>
        <w:tabs>
          <w:tab w:val="left" w:pos="220"/>
          <w:tab w:val="left" w:pos="720"/>
        </w:tabs>
        <w:autoSpaceDE w:val="0"/>
        <w:autoSpaceDN w:val="0"/>
        <w:adjustRightInd w:val="0"/>
        <w:spacing w:after="0" w:line="240" w:lineRule="auto"/>
        <w:ind w:right="96" w:hanging="720"/>
        <w:jc w:val="both"/>
        <w:rPr>
          <w:rFonts w:ascii="Times" w:hAnsi="Times" w:cs="Times"/>
          <w:sz w:val="24"/>
          <w:szCs w:val="24"/>
          <w:lang w:eastAsia="pl-PL"/>
        </w:rPr>
      </w:pPr>
      <w:r>
        <w:rPr>
          <w:rFonts w:ascii="Times" w:hAnsi="Times" w:cs="Times"/>
          <w:sz w:val="24"/>
          <w:szCs w:val="24"/>
          <w:lang w:eastAsia="pl-PL"/>
        </w:rPr>
        <w:t xml:space="preserve">z przyczyn zależnych od Zamawiającego, </w:t>
      </w:r>
    </w:p>
    <w:p w14:paraId="3EC04E62" w14:textId="77777777" w:rsidR="00835E79" w:rsidRDefault="00835E79" w:rsidP="00B61BD9">
      <w:pPr>
        <w:widowControl w:val="0"/>
        <w:numPr>
          <w:ilvl w:val="0"/>
          <w:numId w:val="50"/>
        </w:numPr>
        <w:tabs>
          <w:tab w:val="left" w:pos="220"/>
          <w:tab w:val="left" w:pos="720"/>
          <w:tab w:val="left" w:pos="8503"/>
        </w:tabs>
        <w:autoSpaceDE w:val="0"/>
        <w:autoSpaceDN w:val="0"/>
        <w:adjustRightInd w:val="0"/>
        <w:spacing w:after="0" w:line="240" w:lineRule="auto"/>
        <w:ind w:left="142" w:right="96" w:hanging="142"/>
        <w:jc w:val="both"/>
        <w:rPr>
          <w:rFonts w:ascii="Times" w:hAnsi="Times" w:cs="Times"/>
          <w:sz w:val="24"/>
          <w:szCs w:val="24"/>
          <w:lang w:eastAsia="pl-PL"/>
        </w:rPr>
      </w:pPr>
      <w:r>
        <w:rPr>
          <w:rFonts w:ascii="Times" w:hAnsi="Times" w:cs="Times"/>
          <w:sz w:val="24"/>
          <w:szCs w:val="24"/>
          <w:lang w:eastAsia="pl-PL"/>
        </w:rPr>
        <w:t>zmiany okoliczności wymagającej przesunięcia terminów poszczególnych czynności lub płatności, w tym w przypadku wystąpienia konieczności wykonania robót zamiennych lub dodatkowych, a także w przypadkach zaistnienia okoliczności, nie leżących po stronie Wykonawcy, a uniemożliwiających mu, dotrzymania terminu wykonania zamówienia lub też w istotny sposób utrudniających możliwość spełniania świadczenia w terminie,</w:t>
      </w:r>
    </w:p>
    <w:p w14:paraId="728BE894" w14:textId="77777777" w:rsidR="00835E79" w:rsidRDefault="00835E79" w:rsidP="00835E79">
      <w:pPr>
        <w:widowControl w:val="0"/>
        <w:numPr>
          <w:ilvl w:val="0"/>
          <w:numId w:val="50"/>
        </w:numPr>
        <w:tabs>
          <w:tab w:val="left" w:pos="220"/>
          <w:tab w:val="left" w:pos="720"/>
        </w:tabs>
        <w:autoSpaceDE w:val="0"/>
        <w:autoSpaceDN w:val="0"/>
        <w:adjustRightInd w:val="0"/>
        <w:spacing w:after="0" w:line="240" w:lineRule="auto"/>
        <w:ind w:right="96" w:hanging="720"/>
        <w:jc w:val="both"/>
        <w:rPr>
          <w:rFonts w:ascii="Times" w:hAnsi="Times" w:cs="Times"/>
          <w:sz w:val="24"/>
          <w:szCs w:val="24"/>
          <w:lang w:eastAsia="pl-PL"/>
        </w:rPr>
      </w:pPr>
      <w:r>
        <w:rPr>
          <w:rFonts w:ascii="Times" w:hAnsi="Times" w:cs="Times"/>
          <w:sz w:val="24"/>
          <w:szCs w:val="24"/>
          <w:lang w:eastAsia="pl-PL"/>
        </w:rPr>
        <w:t xml:space="preserve">jeżeli zmiany są niezbędne dla prawidłowej realizacji przedmiotu umowy, </w:t>
      </w:r>
    </w:p>
    <w:p w14:paraId="7C6673F1" w14:textId="3B19041B" w:rsidR="00835E79" w:rsidRDefault="00835E79" w:rsidP="00B61BD9">
      <w:pPr>
        <w:pStyle w:val="Akapitzlist"/>
        <w:widowControl w:val="0"/>
        <w:numPr>
          <w:ilvl w:val="1"/>
          <w:numId w:val="49"/>
        </w:numPr>
        <w:tabs>
          <w:tab w:val="left" w:pos="940"/>
          <w:tab w:val="left" w:pos="1440"/>
          <w:tab w:val="left" w:pos="7200"/>
          <w:tab w:val="left" w:pos="7297"/>
        </w:tabs>
        <w:autoSpaceDE w:val="0"/>
        <w:autoSpaceDN w:val="0"/>
        <w:adjustRightInd w:val="0"/>
        <w:spacing w:after="0" w:line="240" w:lineRule="auto"/>
        <w:ind w:left="284" w:right="96" w:hanging="284"/>
        <w:jc w:val="both"/>
        <w:rPr>
          <w:rFonts w:ascii="Times" w:hAnsi="Times" w:cs="Times"/>
          <w:sz w:val="24"/>
          <w:szCs w:val="24"/>
          <w:lang w:eastAsia="pl-PL"/>
        </w:rPr>
      </w:pPr>
      <w:r w:rsidRPr="00B61BD9">
        <w:rPr>
          <w:rFonts w:ascii="Times" w:hAnsi="Times" w:cs="Times"/>
          <w:sz w:val="24"/>
          <w:szCs w:val="24"/>
          <w:lang w:eastAsia="pl-PL"/>
        </w:rPr>
        <w:t xml:space="preserve">zawsze, gdy zmiany są korzystne dla Zamawiającego, </w:t>
      </w:r>
    </w:p>
    <w:p w14:paraId="017AE043" w14:textId="77777777" w:rsidR="00835E79" w:rsidRDefault="00835E79" w:rsidP="00B61BD9">
      <w:pPr>
        <w:pStyle w:val="Akapitzlist"/>
        <w:widowControl w:val="0"/>
        <w:numPr>
          <w:ilvl w:val="1"/>
          <w:numId w:val="49"/>
        </w:numPr>
        <w:tabs>
          <w:tab w:val="left" w:pos="940"/>
          <w:tab w:val="left" w:pos="1440"/>
          <w:tab w:val="left" w:pos="7200"/>
          <w:tab w:val="left" w:pos="7297"/>
        </w:tabs>
        <w:autoSpaceDE w:val="0"/>
        <w:autoSpaceDN w:val="0"/>
        <w:adjustRightInd w:val="0"/>
        <w:spacing w:after="0" w:line="240" w:lineRule="auto"/>
        <w:ind w:left="284" w:right="96" w:hanging="284"/>
        <w:jc w:val="both"/>
        <w:rPr>
          <w:rFonts w:ascii="Times" w:hAnsi="Times" w:cs="Times"/>
          <w:sz w:val="24"/>
          <w:szCs w:val="24"/>
          <w:lang w:eastAsia="pl-PL"/>
        </w:rPr>
      </w:pPr>
      <w:r w:rsidRPr="00B61BD9">
        <w:rPr>
          <w:rFonts w:ascii="Times" w:hAnsi="Times" w:cs="Times"/>
          <w:sz w:val="24"/>
          <w:szCs w:val="24"/>
          <w:lang w:eastAsia="pl-PL"/>
        </w:rPr>
        <w:t>konieczność wykonania dodatkowych badań, ekspertyz, analiz itp.,</w:t>
      </w:r>
    </w:p>
    <w:p w14:paraId="61FA199E" w14:textId="77777777" w:rsidR="00835E79" w:rsidRPr="00B61BD9" w:rsidRDefault="00835E79" w:rsidP="00B61BD9">
      <w:pPr>
        <w:pStyle w:val="Akapitzlist"/>
        <w:widowControl w:val="0"/>
        <w:numPr>
          <w:ilvl w:val="1"/>
          <w:numId w:val="49"/>
        </w:numPr>
        <w:tabs>
          <w:tab w:val="left" w:pos="940"/>
          <w:tab w:val="left" w:pos="1440"/>
          <w:tab w:val="left" w:pos="7200"/>
          <w:tab w:val="left" w:pos="7297"/>
        </w:tabs>
        <w:autoSpaceDE w:val="0"/>
        <w:autoSpaceDN w:val="0"/>
        <w:adjustRightInd w:val="0"/>
        <w:spacing w:after="0" w:line="240" w:lineRule="auto"/>
        <w:ind w:left="284" w:right="96" w:hanging="284"/>
        <w:jc w:val="both"/>
        <w:rPr>
          <w:rFonts w:ascii="Times" w:hAnsi="Times" w:cs="Times"/>
          <w:sz w:val="24"/>
          <w:szCs w:val="24"/>
          <w:lang w:eastAsia="pl-PL"/>
        </w:rPr>
      </w:pPr>
      <w:r w:rsidRPr="00B61BD9">
        <w:rPr>
          <w:rFonts w:ascii="Times" w:hAnsi="Times" w:cs="Times"/>
          <w:sz w:val="24"/>
          <w:szCs w:val="24"/>
          <w:lang w:eastAsia="pl-PL"/>
        </w:rPr>
        <w:t>zmiany przepisów prawa (w tym przepisów podatkowych) mająca wpływ na warunki realizacji Umowy.</w:t>
      </w:r>
    </w:p>
    <w:p w14:paraId="52B5B3D7" w14:textId="71A6C0A3" w:rsidR="00835E79" w:rsidRPr="00B61BD9" w:rsidRDefault="00835E79" w:rsidP="00B61BD9">
      <w:pPr>
        <w:pStyle w:val="Akapitzlist"/>
        <w:widowControl w:val="0"/>
        <w:numPr>
          <w:ilvl w:val="0"/>
          <w:numId w:val="40"/>
        </w:numPr>
        <w:tabs>
          <w:tab w:val="left" w:pos="220"/>
          <w:tab w:val="left" w:pos="720"/>
          <w:tab w:val="left" w:pos="1483"/>
          <w:tab w:val="left" w:pos="9180"/>
          <w:tab w:val="left" w:pos="9277"/>
        </w:tabs>
        <w:autoSpaceDE w:val="0"/>
        <w:autoSpaceDN w:val="0"/>
        <w:adjustRightInd w:val="0"/>
        <w:spacing w:after="0" w:line="240" w:lineRule="auto"/>
        <w:ind w:right="96"/>
        <w:jc w:val="both"/>
        <w:rPr>
          <w:rFonts w:ascii="Times" w:hAnsi="Times" w:cs="Times"/>
          <w:sz w:val="24"/>
          <w:szCs w:val="24"/>
          <w:lang w:eastAsia="pl-PL"/>
        </w:rPr>
      </w:pPr>
      <w:r w:rsidRPr="00B61BD9">
        <w:rPr>
          <w:rFonts w:ascii="Times" w:hAnsi="Times" w:cs="Times"/>
          <w:sz w:val="24"/>
          <w:szCs w:val="24"/>
          <w:lang w:eastAsia="pl-PL"/>
        </w:rPr>
        <w:t xml:space="preserve">Z wyjątkami przewidzianymi w umowie, każda zmiany postanowień umowy wymaga formy pisemnej (aneksu umowy), pod rygorem nieważności. </w:t>
      </w:r>
    </w:p>
    <w:p w14:paraId="1FC12490" w14:textId="77777777" w:rsidR="00835E79" w:rsidRDefault="00835E79" w:rsidP="00B61BD9">
      <w:pPr>
        <w:widowControl w:val="0"/>
        <w:numPr>
          <w:ilvl w:val="0"/>
          <w:numId w:val="40"/>
        </w:numPr>
        <w:tabs>
          <w:tab w:val="left" w:pos="220"/>
          <w:tab w:val="left" w:pos="720"/>
          <w:tab w:val="left" w:pos="1483"/>
          <w:tab w:val="left" w:pos="9180"/>
          <w:tab w:val="left" w:pos="9277"/>
        </w:tabs>
        <w:autoSpaceDE w:val="0"/>
        <w:autoSpaceDN w:val="0"/>
        <w:adjustRightInd w:val="0"/>
        <w:spacing w:after="0" w:line="240" w:lineRule="auto"/>
        <w:ind w:right="96" w:hanging="720"/>
        <w:jc w:val="both"/>
        <w:rPr>
          <w:rFonts w:ascii="Times" w:hAnsi="Times" w:cs="Times"/>
          <w:sz w:val="24"/>
          <w:szCs w:val="24"/>
          <w:lang w:eastAsia="pl-PL"/>
        </w:rPr>
      </w:pPr>
      <w:r>
        <w:rPr>
          <w:rFonts w:ascii="Times" w:hAnsi="Times" w:cs="Times"/>
          <w:sz w:val="24"/>
          <w:szCs w:val="24"/>
          <w:lang w:eastAsia="pl-PL"/>
        </w:rPr>
        <w:t>Z wnioskiem o zmianę umowy może wystąpić zarówno Wykonawca, jak i Zamawiający.</w:t>
      </w:r>
    </w:p>
    <w:p w14:paraId="4FA4598A" w14:textId="77777777" w:rsidR="00835E79" w:rsidRDefault="00835E79" w:rsidP="00B61BD9">
      <w:pPr>
        <w:widowControl w:val="0"/>
        <w:numPr>
          <w:ilvl w:val="0"/>
          <w:numId w:val="40"/>
        </w:numPr>
        <w:tabs>
          <w:tab w:val="left" w:pos="220"/>
          <w:tab w:val="left" w:pos="720"/>
          <w:tab w:val="left" w:pos="1483"/>
          <w:tab w:val="left" w:pos="9180"/>
          <w:tab w:val="left" w:pos="9277"/>
        </w:tabs>
        <w:autoSpaceDE w:val="0"/>
        <w:autoSpaceDN w:val="0"/>
        <w:adjustRightInd w:val="0"/>
        <w:spacing w:after="0" w:line="240" w:lineRule="auto"/>
        <w:ind w:right="96" w:hanging="720"/>
        <w:jc w:val="both"/>
        <w:rPr>
          <w:rFonts w:ascii="Times" w:hAnsi="Times" w:cs="Times"/>
          <w:sz w:val="24"/>
          <w:szCs w:val="24"/>
          <w:lang w:eastAsia="pl-PL"/>
        </w:rPr>
      </w:pPr>
      <w:r>
        <w:rPr>
          <w:rFonts w:ascii="Times" w:hAnsi="Times" w:cs="Times"/>
          <w:sz w:val="24"/>
          <w:szCs w:val="24"/>
          <w:lang w:eastAsia="pl-PL"/>
        </w:rPr>
        <w:t xml:space="preserve">Wystąpienie przypadków wskazanych w niniejszym paragrafie nie obliguje do zmian umowy i </w:t>
      </w:r>
      <w:r>
        <w:rPr>
          <w:rFonts w:ascii="Times" w:hAnsi="Times" w:cs="Times"/>
          <w:sz w:val="24"/>
          <w:szCs w:val="24"/>
          <w:lang w:eastAsia="pl-PL"/>
        </w:rPr>
        <w:lastRenderedPageBreak/>
        <w:t>nie powoduje roszczeń po którejkolwiek ze stron do zmiany umowy.</w:t>
      </w:r>
    </w:p>
    <w:p w14:paraId="6F0BE9EF" w14:textId="77777777" w:rsidR="00835E79" w:rsidRDefault="00835E79" w:rsidP="00835E79">
      <w:pPr>
        <w:widowControl w:val="0"/>
        <w:tabs>
          <w:tab w:val="center" w:pos="720"/>
          <w:tab w:val="left" w:pos="1843"/>
          <w:tab w:val="left" w:pos="9540"/>
          <w:tab w:val="left" w:pos="9637"/>
        </w:tabs>
        <w:autoSpaceDE w:val="0"/>
        <w:autoSpaceDN w:val="0"/>
        <w:adjustRightInd w:val="0"/>
        <w:spacing w:before="120" w:after="0"/>
        <w:rPr>
          <w:rFonts w:ascii="Times" w:hAnsi="Times" w:cs="Times"/>
          <w:b/>
          <w:bCs/>
          <w:sz w:val="24"/>
          <w:szCs w:val="24"/>
          <w:lang w:eastAsia="pl-PL"/>
        </w:rPr>
      </w:pPr>
    </w:p>
    <w:p w14:paraId="371A57C2" w14:textId="77777777" w:rsidR="00835E79" w:rsidRDefault="00835E79" w:rsidP="00835E79">
      <w:pPr>
        <w:widowControl w:val="0"/>
        <w:tabs>
          <w:tab w:val="center" w:pos="720"/>
          <w:tab w:val="left" w:pos="1843"/>
          <w:tab w:val="left" w:pos="9540"/>
          <w:tab w:val="left" w:pos="9637"/>
        </w:tabs>
        <w:autoSpaceDE w:val="0"/>
        <w:autoSpaceDN w:val="0"/>
        <w:adjustRightInd w:val="0"/>
        <w:spacing w:before="120" w:after="0"/>
        <w:jc w:val="center"/>
        <w:rPr>
          <w:rFonts w:ascii="Times" w:hAnsi="Times" w:cs="Times"/>
          <w:lang w:eastAsia="pl-PL"/>
        </w:rPr>
      </w:pPr>
      <w:r>
        <w:rPr>
          <w:rFonts w:ascii="Times New Roman" w:hAnsi="Times New Roman"/>
          <w:b/>
          <w:bCs/>
          <w:sz w:val="24"/>
          <w:szCs w:val="24"/>
          <w:lang w:eastAsia="pl-PL"/>
        </w:rPr>
        <w:t>§</w:t>
      </w:r>
      <w:r>
        <w:rPr>
          <w:rFonts w:ascii="Times" w:hAnsi="Times" w:cs="Times"/>
          <w:b/>
          <w:bCs/>
          <w:sz w:val="24"/>
          <w:szCs w:val="24"/>
          <w:lang w:eastAsia="pl-PL"/>
        </w:rPr>
        <w:t xml:space="preserve"> 14 Postanowienia końcowe</w:t>
      </w:r>
    </w:p>
    <w:p w14:paraId="08A5708B" w14:textId="77777777" w:rsidR="00835E79" w:rsidRDefault="00835E79" w:rsidP="00B61BD9">
      <w:pPr>
        <w:widowControl w:val="0"/>
        <w:numPr>
          <w:ilvl w:val="0"/>
          <w:numId w:val="53"/>
        </w:numPr>
        <w:tabs>
          <w:tab w:val="left" w:pos="220"/>
          <w:tab w:val="left" w:pos="720"/>
        </w:tabs>
        <w:autoSpaceDE w:val="0"/>
        <w:autoSpaceDN w:val="0"/>
        <w:adjustRightInd w:val="0"/>
        <w:spacing w:after="0" w:line="240" w:lineRule="auto"/>
        <w:ind w:left="142" w:hanging="142"/>
        <w:jc w:val="both"/>
        <w:rPr>
          <w:rFonts w:ascii="Times" w:hAnsi="Times" w:cs="Times"/>
          <w:lang w:eastAsia="pl-PL"/>
        </w:rPr>
      </w:pPr>
      <w:r>
        <w:rPr>
          <w:rFonts w:ascii="Times" w:hAnsi="Times" w:cs="Times"/>
          <w:sz w:val="24"/>
          <w:szCs w:val="24"/>
          <w:lang w:eastAsia="pl-PL"/>
        </w:rPr>
        <w:t>Ewentualne spory, jakie mogą powstać przy realizacji niniejszej umowy będą rozstrzygane w pierwszej kolejności polubownie. Po wyczerpaniu drogi polubownej, właściwym dla rozpoznawania sporów jest sąd powszechny miejscowo i rzeczowo właściwy dla siedziby Zamawiającego.</w:t>
      </w:r>
    </w:p>
    <w:p w14:paraId="4DDB276A" w14:textId="77777777" w:rsidR="00835E79" w:rsidRDefault="00835E79" w:rsidP="00B61BD9">
      <w:pPr>
        <w:widowControl w:val="0"/>
        <w:numPr>
          <w:ilvl w:val="0"/>
          <w:numId w:val="53"/>
        </w:numPr>
        <w:tabs>
          <w:tab w:val="left" w:pos="220"/>
          <w:tab w:val="left" w:pos="720"/>
        </w:tabs>
        <w:autoSpaceDE w:val="0"/>
        <w:autoSpaceDN w:val="0"/>
        <w:adjustRightInd w:val="0"/>
        <w:spacing w:after="0" w:line="240" w:lineRule="auto"/>
        <w:ind w:left="142" w:hanging="142"/>
        <w:jc w:val="both"/>
        <w:rPr>
          <w:rFonts w:ascii="Times" w:hAnsi="Times" w:cs="Times"/>
          <w:lang w:eastAsia="pl-PL"/>
        </w:rPr>
      </w:pPr>
      <w:r>
        <w:rPr>
          <w:rFonts w:ascii="Times" w:hAnsi="Times" w:cs="Times"/>
          <w:sz w:val="24"/>
          <w:szCs w:val="24"/>
          <w:lang w:eastAsia="pl-PL"/>
        </w:rPr>
        <w:t>Strony zobowiązują się wzajemnie do zawiadamiania drugiej strony o każdej zmianie adresu wskazanego w umowie, jak również innych danych kontaktowych.</w:t>
      </w:r>
    </w:p>
    <w:p w14:paraId="6B83D9B5" w14:textId="77777777" w:rsidR="00835E79" w:rsidRDefault="00835E79" w:rsidP="00B61BD9">
      <w:pPr>
        <w:widowControl w:val="0"/>
        <w:numPr>
          <w:ilvl w:val="0"/>
          <w:numId w:val="53"/>
        </w:numPr>
        <w:tabs>
          <w:tab w:val="left" w:pos="220"/>
          <w:tab w:val="left" w:pos="720"/>
        </w:tabs>
        <w:autoSpaceDE w:val="0"/>
        <w:autoSpaceDN w:val="0"/>
        <w:adjustRightInd w:val="0"/>
        <w:spacing w:after="0" w:line="240" w:lineRule="auto"/>
        <w:ind w:left="142" w:hanging="142"/>
        <w:jc w:val="both"/>
        <w:rPr>
          <w:rFonts w:ascii="Times" w:hAnsi="Times" w:cs="Times"/>
          <w:lang w:eastAsia="pl-PL"/>
        </w:rPr>
      </w:pPr>
      <w:r>
        <w:rPr>
          <w:rFonts w:ascii="Times" w:hAnsi="Times" w:cs="Times"/>
          <w:sz w:val="24"/>
          <w:szCs w:val="24"/>
          <w:lang w:eastAsia="pl-PL"/>
        </w:rPr>
        <w:t>W czasie obowiązywania umowy oraz po jej rozwiązaniu lub zakończeniu, Wykonawca zobowiązuje się zachować poufność wszelkich informacji dotyczących Zamawiającego, jakie uzyska w związku z wykonywaniem umowy, chyba że ich ujawnienia zażąda uprawniony organ w trybie przewidzianym prawem.</w:t>
      </w:r>
    </w:p>
    <w:p w14:paraId="3C43EA8B" w14:textId="77777777" w:rsidR="00835E79" w:rsidRDefault="00835E79" w:rsidP="00B61BD9">
      <w:pPr>
        <w:widowControl w:val="0"/>
        <w:numPr>
          <w:ilvl w:val="0"/>
          <w:numId w:val="53"/>
        </w:numPr>
        <w:tabs>
          <w:tab w:val="left" w:pos="220"/>
          <w:tab w:val="left" w:pos="720"/>
        </w:tabs>
        <w:autoSpaceDE w:val="0"/>
        <w:autoSpaceDN w:val="0"/>
        <w:adjustRightInd w:val="0"/>
        <w:spacing w:after="0" w:line="240" w:lineRule="auto"/>
        <w:ind w:left="142" w:hanging="142"/>
        <w:jc w:val="both"/>
        <w:rPr>
          <w:rFonts w:ascii="Times" w:hAnsi="Times" w:cs="Times"/>
          <w:lang w:eastAsia="pl-PL"/>
        </w:rPr>
      </w:pPr>
      <w:r>
        <w:rPr>
          <w:rFonts w:ascii="Times" w:hAnsi="Times" w:cs="Times"/>
          <w:sz w:val="24"/>
          <w:szCs w:val="24"/>
          <w:lang w:eastAsia="pl-PL"/>
        </w:rPr>
        <w:t>Wykonawca nie może przenieść wierzytelności z umowy na osobę trzecią bez wcześniejszego uzyskania zgody Zamawiającego.</w:t>
      </w:r>
    </w:p>
    <w:p w14:paraId="14899EA8" w14:textId="77777777" w:rsidR="00835E79" w:rsidRDefault="00835E79" w:rsidP="00835E79">
      <w:pPr>
        <w:widowControl w:val="0"/>
        <w:numPr>
          <w:ilvl w:val="0"/>
          <w:numId w:val="53"/>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W sprawach nie uregulowanych niniejszą umową mają zastosowanie przepisy ustaw:</w:t>
      </w:r>
    </w:p>
    <w:p w14:paraId="7E98436E" w14:textId="77777777" w:rsidR="00835E79" w:rsidRDefault="00835E79" w:rsidP="00835E79">
      <w:pPr>
        <w:widowControl w:val="0"/>
        <w:numPr>
          <w:ilvl w:val="0"/>
          <w:numId w:val="54"/>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z dnia  23 kwietnia 1964 r.  -Kodeks Cywilny (Dz. U. z 2018 r., poz. 1025, z późn. Zm. ),</w:t>
      </w:r>
    </w:p>
    <w:p w14:paraId="325FE034" w14:textId="77777777" w:rsidR="00835E79" w:rsidRDefault="00835E79" w:rsidP="00835E79">
      <w:pPr>
        <w:widowControl w:val="0"/>
        <w:numPr>
          <w:ilvl w:val="0"/>
          <w:numId w:val="54"/>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z dnia 7 lipca 1994 r. - Prawo Budowlane (Dz. U. z 2018 poz. 1202, z późn. zm.);</w:t>
      </w:r>
    </w:p>
    <w:p w14:paraId="2328ED81" w14:textId="77777777" w:rsidR="00835E79" w:rsidRDefault="00835E79" w:rsidP="00835E79">
      <w:pPr>
        <w:widowControl w:val="0"/>
        <w:numPr>
          <w:ilvl w:val="0"/>
          <w:numId w:val="54"/>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z dnia 23 lipca 2003 r. o ochronie zabytków i opiece nad zabytkami (Dz. U.  z  2018  r.  poz. 2067 z późn. zm.).</w:t>
      </w:r>
    </w:p>
    <w:p w14:paraId="742C33B2" w14:textId="6B474BFD" w:rsidR="00835E79" w:rsidRPr="00B61BD9" w:rsidRDefault="00835E79" w:rsidP="00B61BD9">
      <w:pPr>
        <w:pStyle w:val="Akapitzlist"/>
        <w:widowControl w:val="0"/>
        <w:numPr>
          <w:ilvl w:val="0"/>
          <w:numId w:val="53"/>
        </w:numPr>
        <w:tabs>
          <w:tab w:val="left" w:pos="220"/>
          <w:tab w:val="left" w:pos="720"/>
        </w:tabs>
        <w:autoSpaceDE w:val="0"/>
        <w:autoSpaceDN w:val="0"/>
        <w:adjustRightInd w:val="0"/>
        <w:spacing w:after="0" w:line="240" w:lineRule="auto"/>
        <w:ind w:hanging="720"/>
        <w:jc w:val="both"/>
        <w:rPr>
          <w:rFonts w:ascii="Times" w:hAnsi="Times" w:cs="Times"/>
          <w:lang w:eastAsia="pl-PL"/>
        </w:rPr>
      </w:pPr>
      <w:r w:rsidRPr="00B61BD9">
        <w:rPr>
          <w:rFonts w:ascii="Times" w:hAnsi="Times" w:cs="Times"/>
          <w:sz w:val="24"/>
          <w:szCs w:val="24"/>
          <w:lang w:eastAsia="pl-PL"/>
        </w:rPr>
        <w:t>Integralną część umowy stanowi załącznik nr 1, 2, 3, 4 do umowy.</w:t>
      </w:r>
    </w:p>
    <w:p w14:paraId="5EC81897" w14:textId="77777777" w:rsidR="00835E79" w:rsidRDefault="00835E79" w:rsidP="00B61BD9">
      <w:pPr>
        <w:widowControl w:val="0"/>
        <w:numPr>
          <w:ilvl w:val="0"/>
          <w:numId w:val="53"/>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Umowę sporządzono w 2 jednobrzmiących egzemplarzach, 1 egzemplarz dla Zamawiającego, 1 egzemplarz dla Wykonawcy.</w:t>
      </w:r>
    </w:p>
    <w:p w14:paraId="3D644C78" w14:textId="77777777" w:rsidR="00835E79" w:rsidRDefault="00835E79" w:rsidP="00835E79">
      <w:pPr>
        <w:widowControl w:val="0"/>
        <w:tabs>
          <w:tab w:val="center" w:pos="720"/>
        </w:tabs>
        <w:autoSpaceDE w:val="0"/>
        <w:autoSpaceDN w:val="0"/>
        <w:adjustRightInd w:val="0"/>
        <w:spacing w:after="199"/>
        <w:ind w:left="720" w:hanging="360"/>
        <w:rPr>
          <w:rFonts w:ascii="Times" w:hAnsi="Times" w:cs="Times"/>
          <w:lang w:eastAsia="pl-PL"/>
        </w:rPr>
      </w:pPr>
      <w:r>
        <w:rPr>
          <w:rFonts w:ascii="Times" w:hAnsi="Times" w:cs="Times"/>
          <w:b/>
          <w:bCs/>
          <w:sz w:val="24"/>
          <w:szCs w:val="24"/>
          <w:lang w:eastAsia="pl-PL"/>
        </w:rPr>
        <w:t xml:space="preserve">       </w:t>
      </w:r>
    </w:p>
    <w:p w14:paraId="4BD67BD9" w14:textId="18E34120" w:rsidR="00835E79" w:rsidRDefault="00835E79" w:rsidP="00835E79">
      <w:pPr>
        <w:widowControl w:val="0"/>
        <w:tabs>
          <w:tab w:val="center" w:pos="720"/>
        </w:tabs>
        <w:autoSpaceDE w:val="0"/>
        <w:autoSpaceDN w:val="0"/>
        <w:adjustRightInd w:val="0"/>
        <w:spacing w:after="199"/>
        <w:ind w:left="720" w:hanging="360"/>
        <w:jc w:val="center"/>
        <w:rPr>
          <w:rFonts w:ascii="Times" w:hAnsi="Times" w:cs="Times"/>
          <w:lang w:eastAsia="pl-PL"/>
        </w:rPr>
      </w:pPr>
      <w:r>
        <w:rPr>
          <w:rFonts w:ascii="Times" w:hAnsi="Times" w:cs="Times"/>
          <w:b/>
          <w:bCs/>
          <w:sz w:val="24"/>
          <w:szCs w:val="24"/>
          <w:lang w:eastAsia="pl-PL"/>
        </w:rPr>
        <w:t xml:space="preserve">WYKONAWCA:                      </w:t>
      </w:r>
      <w:r w:rsidR="00B61BD9">
        <w:rPr>
          <w:rFonts w:ascii="Times" w:hAnsi="Times" w:cs="Times"/>
          <w:b/>
          <w:bCs/>
          <w:sz w:val="24"/>
          <w:szCs w:val="24"/>
          <w:lang w:eastAsia="pl-PL"/>
        </w:rPr>
        <w:t xml:space="preserve">                      </w:t>
      </w:r>
      <w:r>
        <w:rPr>
          <w:rFonts w:ascii="Times" w:hAnsi="Times" w:cs="Times"/>
          <w:b/>
          <w:bCs/>
          <w:sz w:val="24"/>
          <w:szCs w:val="24"/>
          <w:lang w:eastAsia="pl-PL"/>
        </w:rPr>
        <w:t xml:space="preserve">                                              ZAMAWIAJĄCY:</w:t>
      </w:r>
    </w:p>
    <w:p w14:paraId="7E5A0F04" w14:textId="77777777" w:rsidR="00835E79" w:rsidRDefault="00835E79" w:rsidP="00835E79">
      <w:pPr>
        <w:widowControl w:val="0"/>
        <w:autoSpaceDE w:val="0"/>
        <w:autoSpaceDN w:val="0"/>
        <w:adjustRightInd w:val="0"/>
        <w:spacing w:after="0"/>
        <w:rPr>
          <w:rFonts w:ascii="Times" w:hAnsi="Times" w:cs="Times"/>
          <w:i/>
          <w:iCs/>
          <w:sz w:val="24"/>
          <w:szCs w:val="24"/>
          <w:lang w:eastAsia="pl-PL"/>
        </w:rPr>
      </w:pPr>
    </w:p>
    <w:p w14:paraId="5FFF0ED4" w14:textId="77777777" w:rsidR="00835E79" w:rsidRDefault="00835E79" w:rsidP="00835E79">
      <w:pPr>
        <w:widowControl w:val="0"/>
        <w:autoSpaceDE w:val="0"/>
        <w:autoSpaceDN w:val="0"/>
        <w:adjustRightInd w:val="0"/>
        <w:spacing w:after="160" w:line="240" w:lineRule="auto"/>
        <w:rPr>
          <w:rFonts w:ascii="Times" w:hAnsi="Times" w:cs="Times"/>
          <w:b/>
          <w:bCs/>
          <w:i/>
          <w:iCs/>
          <w:sz w:val="24"/>
          <w:szCs w:val="24"/>
          <w:lang w:eastAsia="pl-PL"/>
        </w:rPr>
      </w:pPr>
    </w:p>
    <w:p w14:paraId="61462A1C"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5BCA6AEF"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7F7528D7"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4CACAE06"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179D0801"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7E48D072"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4A71AD8F"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061C2271"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0061F437"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48E28712"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35649402"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6E8EEA1D"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7BB84F1F"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68C04A60"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33F2374B"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6E3FF9BB"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275C71B2"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20828FC2" w14:textId="77777777" w:rsidR="00B61BD9" w:rsidRDefault="00B61BD9" w:rsidP="00835E79">
      <w:pPr>
        <w:widowControl w:val="0"/>
        <w:autoSpaceDE w:val="0"/>
        <w:autoSpaceDN w:val="0"/>
        <w:adjustRightInd w:val="0"/>
        <w:spacing w:after="0"/>
        <w:jc w:val="right"/>
        <w:rPr>
          <w:rFonts w:ascii="Times" w:hAnsi="Times" w:cs="Times"/>
          <w:b/>
          <w:bCs/>
          <w:i/>
          <w:iCs/>
          <w:sz w:val="24"/>
          <w:szCs w:val="24"/>
          <w:lang w:eastAsia="pl-PL"/>
        </w:rPr>
      </w:pPr>
    </w:p>
    <w:p w14:paraId="56E8B6F4" w14:textId="77777777" w:rsidR="00835E79" w:rsidRDefault="00835E79" w:rsidP="00835E79">
      <w:pPr>
        <w:widowControl w:val="0"/>
        <w:autoSpaceDE w:val="0"/>
        <w:autoSpaceDN w:val="0"/>
        <w:adjustRightInd w:val="0"/>
        <w:spacing w:after="0"/>
        <w:jc w:val="right"/>
        <w:rPr>
          <w:rFonts w:ascii="Times" w:hAnsi="Times" w:cs="Times"/>
          <w:lang w:eastAsia="pl-PL"/>
        </w:rPr>
      </w:pPr>
      <w:r>
        <w:rPr>
          <w:rFonts w:ascii="Times" w:hAnsi="Times" w:cs="Times"/>
          <w:b/>
          <w:bCs/>
          <w:i/>
          <w:iCs/>
          <w:sz w:val="24"/>
          <w:szCs w:val="24"/>
          <w:lang w:eastAsia="pl-PL"/>
        </w:rPr>
        <w:t>Załącznik nr 2 do umowy</w:t>
      </w:r>
    </w:p>
    <w:p w14:paraId="38BF839C" w14:textId="77777777" w:rsidR="00835E79" w:rsidRDefault="00835E79" w:rsidP="00835E79">
      <w:pPr>
        <w:widowControl w:val="0"/>
        <w:autoSpaceDE w:val="0"/>
        <w:autoSpaceDN w:val="0"/>
        <w:adjustRightInd w:val="0"/>
        <w:spacing w:after="0"/>
        <w:jc w:val="right"/>
        <w:rPr>
          <w:rFonts w:ascii="Times" w:hAnsi="Times" w:cs="Times"/>
          <w:b/>
          <w:bCs/>
          <w:sz w:val="24"/>
          <w:szCs w:val="24"/>
          <w:lang w:eastAsia="pl-PL"/>
        </w:rPr>
      </w:pPr>
    </w:p>
    <w:p w14:paraId="2628D0C3"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w:t>
      </w:r>
    </w:p>
    <w:p w14:paraId="06DDA18F"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i/>
          <w:iCs/>
          <w:sz w:val="24"/>
          <w:szCs w:val="24"/>
          <w:lang w:eastAsia="pl-PL"/>
        </w:rPr>
        <w:t xml:space="preserve"> (pieczęć nagłówkowa podwykonawcy</w:t>
      </w:r>
      <w:r>
        <w:rPr>
          <w:rFonts w:ascii="MS Mincho" w:eastAsia="MS Mincho" w:hAnsi="MS Mincho" w:cs="MS Mincho"/>
          <w:i/>
          <w:iCs/>
          <w:sz w:val="24"/>
          <w:szCs w:val="24"/>
          <w:lang w:eastAsia="pl-PL"/>
        </w:rPr>
        <w:t> </w:t>
      </w:r>
      <w:r>
        <w:rPr>
          <w:rFonts w:ascii="Times" w:hAnsi="Times" w:cs="Times"/>
          <w:i/>
          <w:iCs/>
          <w:sz w:val="24"/>
          <w:szCs w:val="24"/>
          <w:lang w:eastAsia="pl-PL"/>
        </w:rPr>
        <w:t xml:space="preserve">          /dalszego podwykonawcy)</w:t>
      </w:r>
    </w:p>
    <w:p w14:paraId="7F8BA0D2" w14:textId="77777777" w:rsidR="00835E79" w:rsidRDefault="00835E79" w:rsidP="00835E79">
      <w:pPr>
        <w:widowControl w:val="0"/>
        <w:autoSpaceDE w:val="0"/>
        <w:autoSpaceDN w:val="0"/>
        <w:adjustRightInd w:val="0"/>
        <w:spacing w:after="0"/>
        <w:rPr>
          <w:rFonts w:ascii="Times" w:hAnsi="Times" w:cs="Times"/>
          <w:b/>
          <w:bCs/>
          <w:sz w:val="24"/>
          <w:szCs w:val="24"/>
          <w:lang w:eastAsia="pl-PL"/>
        </w:rPr>
      </w:pPr>
    </w:p>
    <w:p w14:paraId="2AA58922" w14:textId="77777777" w:rsidR="00835E79" w:rsidRDefault="00835E79" w:rsidP="00835E79">
      <w:pPr>
        <w:widowControl w:val="0"/>
        <w:autoSpaceDE w:val="0"/>
        <w:autoSpaceDN w:val="0"/>
        <w:adjustRightInd w:val="0"/>
        <w:spacing w:after="0"/>
        <w:rPr>
          <w:rFonts w:ascii="Times" w:hAnsi="Times" w:cs="Times"/>
          <w:b/>
          <w:bCs/>
          <w:sz w:val="24"/>
          <w:szCs w:val="24"/>
          <w:lang w:eastAsia="pl-PL"/>
        </w:rPr>
      </w:pPr>
    </w:p>
    <w:p w14:paraId="2B8AA61C" w14:textId="77777777" w:rsidR="00835E79" w:rsidRDefault="00835E79" w:rsidP="00835E79">
      <w:pPr>
        <w:widowControl w:val="0"/>
        <w:autoSpaceDE w:val="0"/>
        <w:autoSpaceDN w:val="0"/>
        <w:adjustRightInd w:val="0"/>
        <w:spacing w:after="0"/>
        <w:jc w:val="center"/>
        <w:rPr>
          <w:rFonts w:ascii="Times" w:hAnsi="Times" w:cs="Times"/>
          <w:lang w:eastAsia="pl-PL"/>
        </w:rPr>
      </w:pPr>
      <w:r>
        <w:rPr>
          <w:rFonts w:ascii="Times" w:hAnsi="Times" w:cs="Times"/>
          <w:b/>
          <w:bCs/>
          <w:sz w:val="24"/>
          <w:szCs w:val="24"/>
          <w:lang w:eastAsia="pl-PL"/>
        </w:rPr>
        <w:t>OŚWIADCZENIE</w:t>
      </w:r>
    </w:p>
    <w:p w14:paraId="011341F7"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5AD64046"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686CA953" w14:textId="77777777" w:rsidR="00835E79" w:rsidRDefault="00835E79" w:rsidP="00835E79">
      <w:pPr>
        <w:widowControl w:val="0"/>
        <w:autoSpaceDE w:val="0"/>
        <w:autoSpaceDN w:val="0"/>
        <w:adjustRightInd w:val="0"/>
        <w:spacing w:after="0"/>
        <w:ind w:left="850" w:hanging="851"/>
        <w:rPr>
          <w:rFonts w:ascii="Times" w:hAnsi="Times" w:cs="Times"/>
          <w:lang w:eastAsia="pl-PL"/>
        </w:rPr>
      </w:pPr>
      <w:r>
        <w:rPr>
          <w:rFonts w:ascii="Times" w:hAnsi="Times" w:cs="Times"/>
          <w:sz w:val="24"/>
          <w:szCs w:val="24"/>
          <w:lang w:eastAsia="pl-PL"/>
        </w:rPr>
        <w:t xml:space="preserve">Dotyczy:  zamówienia polegającego na:  </w:t>
      </w:r>
      <w:r>
        <w:rPr>
          <w:rFonts w:ascii="Times" w:hAnsi="Times" w:cs="Times"/>
          <w:b/>
          <w:bCs/>
          <w:sz w:val="24"/>
          <w:szCs w:val="24"/>
          <w:lang w:eastAsia="pl-PL"/>
        </w:rPr>
        <w:t>…………………………………………………………………….</w:t>
      </w:r>
    </w:p>
    <w:p w14:paraId="2BA8D009" w14:textId="77777777" w:rsidR="00835E79" w:rsidRDefault="00835E79" w:rsidP="00835E79">
      <w:pPr>
        <w:widowControl w:val="0"/>
        <w:autoSpaceDE w:val="0"/>
        <w:autoSpaceDN w:val="0"/>
        <w:adjustRightInd w:val="0"/>
        <w:spacing w:after="0"/>
        <w:ind w:left="396" w:hanging="851"/>
        <w:rPr>
          <w:rFonts w:ascii="Times" w:hAnsi="Times" w:cs="Times"/>
          <w:sz w:val="24"/>
          <w:szCs w:val="24"/>
          <w:lang w:eastAsia="pl-PL"/>
        </w:rPr>
      </w:pPr>
    </w:p>
    <w:p w14:paraId="0641BEEB"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2345E217"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Niniejszym oświadczam, że firma:</w:t>
      </w:r>
    </w:p>
    <w:p w14:paraId="4AFF3FFB"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3D465FCB"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w:t>
      </w:r>
    </w:p>
    <w:p w14:paraId="4FD5BFE5"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i/>
          <w:iCs/>
          <w:sz w:val="24"/>
          <w:szCs w:val="24"/>
          <w:lang w:eastAsia="pl-PL"/>
        </w:rPr>
        <w:t xml:space="preserve">                                               (nazwa i adres Wykonawcy/podwykonawcy)</w:t>
      </w:r>
    </w:p>
    <w:p w14:paraId="562F832A" w14:textId="77777777" w:rsidR="00835E79" w:rsidRDefault="00835E79" w:rsidP="00835E79">
      <w:pPr>
        <w:widowControl w:val="0"/>
        <w:autoSpaceDE w:val="0"/>
        <w:autoSpaceDN w:val="0"/>
        <w:adjustRightInd w:val="0"/>
        <w:spacing w:after="0"/>
        <w:rPr>
          <w:rFonts w:ascii="Times" w:hAnsi="Times" w:cs="Times"/>
          <w:i/>
          <w:iCs/>
          <w:sz w:val="24"/>
          <w:szCs w:val="24"/>
          <w:lang w:eastAsia="pl-PL"/>
        </w:rPr>
      </w:pPr>
    </w:p>
    <w:p w14:paraId="77C7CD54"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dokonała zapłaty należnego mi wynagrodzenie za roboty (dostawy, usługi) wykonane w terminie od …. do…….. :</w:t>
      </w:r>
    </w:p>
    <w:p w14:paraId="471CFF02"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w:t>
      </w:r>
    </w:p>
    <w:p w14:paraId="3E6FD45B"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w:t>
      </w:r>
    </w:p>
    <w:p w14:paraId="63327EB9" w14:textId="77777777" w:rsidR="00835E79" w:rsidRDefault="00835E79" w:rsidP="00835E79">
      <w:pPr>
        <w:widowControl w:val="0"/>
        <w:autoSpaceDE w:val="0"/>
        <w:autoSpaceDN w:val="0"/>
        <w:adjustRightInd w:val="0"/>
        <w:spacing w:after="0"/>
        <w:jc w:val="center"/>
        <w:rPr>
          <w:rFonts w:ascii="Times" w:hAnsi="Times" w:cs="Times"/>
          <w:lang w:eastAsia="pl-PL"/>
        </w:rPr>
      </w:pPr>
      <w:r>
        <w:rPr>
          <w:rFonts w:ascii="Times" w:hAnsi="Times" w:cs="Times"/>
          <w:i/>
          <w:iCs/>
          <w:sz w:val="24"/>
          <w:szCs w:val="24"/>
          <w:lang w:eastAsia="pl-PL"/>
        </w:rPr>
        <w:t>(wskazać jakie prace zgodnie z umową)</w:t>
      </w:r>
    </w:p>
    <w:p w14:paraId="23346CFB" w14:textId="77777777" w:rsidR="00835E79" w:rsidRDefault="00835E79" w:rsidP="00835E79">
      <w:pPr>
        <w:widowControl w:val="0"/>
        <w:autoSpaceDE w:val="0"/>
        <w:autoSpaceDN w:val="0"/>
        <w:adjustRightInd w:val="0"/>
        <w:spacing w:after="0"/>
        <w:jc w:val="center"/>
        <w:rPr>
          <w:rFonts w:ascii="Times" w:hAnsi="Times" w:cs="Times"/>
          <w:i/>
          <w:iCs/>
          <w:sz w:val="24"/>
          <w:szCs w:val="24"/>
          <w:lang w:eastAsia="pl-PL"/>
        </w:rPr>
      </w:pPr>
    </w:p>
    <w:p w14:paraId="2D4590A2"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wykonane w ramach umowy nr ............................................................................ z dnia .................................</w:t>
      </w:r>
    </w:p>
    <w:p w14:paraId="60CA5A36" w14:textId="77777777" w:rsidR="00835E79" w:rsidRDefault="00835E79" w:rsidP="00835E79">
      <w:pPr>
        <w:widowControl w:val="0"/>
        <w:autoSpaceDE w:val="0"/>
        <w:autoSpaceDN w:val="0"/>
        <w:adjustRightInd w:val="0"/>
        <w:spacing w:after="0"/>
        <w:jc w:val="center"/>
        <w:rPr>
          <w:rFonts w:ascii="Times" w:hAnsi="Times" w:cs="Times"/>
          <w:lang w:eastAsia="pl-PL"/>
        </w:rPr>
      </w:pPr>
      <w:r>
        <w:rPr>
          <w:rFonts w:ascii="Times" w:hAnsi="Times" w:cs="Times"/>
          <w:i/>
          <w:iCs/>
          <w:sz w:val="24"/>
          <w:szCs w:val="24"/>
          <w:lang w:eastAsia="pl-PL"/>
        </w:rPr>
        <w:t>(wskazać umowę zaakceptowaną przez Zamawiającego)</w:t>
      </w:r>
    </w:p>
    <w:p w14:paraId="4DF3AEC5"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color w:val="000000"/>
          <w:spacing w:val="-2"/>
          <w:kern w:val="1"/>
          <w:sz w:val="24"/>
          <w:szCs w:val="24"/>
          <w:lang w:eastAsia="pl-PL"/>
        </w:rPr>
        <w:t>W związku z zapłatą wynagrodzenia nie zgłaszam i nie będę zgłaszał roszczeń w stosunku do ..............................................</w:t>
      </w:r>
    </w:p>
    <w:p w14:paraId="18849DA6"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32A0BA3A"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Miejscowość: …………………… , dn. ………………………</w:t>
      </w:r>
    </w:p>
    <w:p w14:paraId="5B152380"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54FFDCEF"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76CBAB31" w14:textId="77777777" w:rsidR="00835E79" w:rsidRDefault="00835E79" w:rsidP="00835E79">
      <w:pPr>
        <w:widowControl w:val="0"/>
        <w:autoSpaceDE w:val="0"/>
        <w:autoSpaceDN w:val="0"/>
        <w:adjustRightInd w:val="0"/>
        <w:spacing w:after="0"/>
        <w:ind w:firstLine="3969"/>
        <w:jc w:val="center"/>
        <w:rPr>
          <w:rFonts w:ascii="Times" w:hAnsi="Times" w:cs="Times"/>
          <w:lang w:eastAsia="pl-PL"/>
        </w:rPr>
      </w:pPr>
      <w:r>
        <w:rPr>
          <w:rFonts w:ascii="Times" w:hAnsi="Times" w:cs="Times"/>
          <w:sz w:val="24"/>
          <w:szCs w:val="24"/>
          <w:lang w:eastAsia="pl-PL"/>
        </w:rPr>
        <w:t>...................................................................</w:t>
      </w:r>
    </w:p>
    <w:p w14:paraId="7E7365FE" w14:textId="77777777" w:rsidR="00835E79" w:rsidRDefault="00835E79" w:rsidP="00835E79">
      <w:pPr>
        <w:widowControl w:val="0"/>
        <w:autoSpaceDE w:val="0"/>
        <w:autoSpaceDN w:val="0"/>
        <w:adjustRightInd w:val="0"/>
        <w:spacing w:after="0"/>
        <w:ind w:firstLine="3969"/>
        <w:jc w:val="center"/>
        <w:rPr>
          <w:rFonts w:ascii="Times" w:hAnsi="Times" w:cs="Times"/>
          <w:lang w:eastAsia="pl-PL"/>
        </w:rPr>
      </w:pPr>
      <w:r>
        <w:rPr>
          <w:rFonts w:ascii="Times" w:hAnsi="Times" w:cs="Times"/>
          <w:i/>
          <w:iCs/>
          <w:sz w:val="24"/>
          <w:szCs w:val="24"/>
          <w:lang w:eastAsia="pl-PL"/>
        </w:rPr>
        <w:t>(pieczęć imienna i podpisy należycie upoważnionych</w:t>
      </w:r>
    </w:p>
    <w:p w14:paraId="2C1CB065" w14:textId="77777777" w:rsidR="00835E79" w:rsidRDefault="00835E79" w:rsidP="00835E79">
      <w:pPr>
        <w:widowControl w:val="0"/>
        <w:tabs>
          <w:tab w:val="center" w:pos="720"/>
        </w:tabs>
        <w:autoSpaceDE w:val="0"/>
        <w:autoSpaceDN w:val="0"/>
        <w:adjustRightInd w:val="0"/>
        <w:spacing w:after="199"/>
        <w:ind w:left="4248"/>
        <w:jc w:val="center"/>
        <w:rPr>
          <w:rFonts w:ascii="Times" w:hAnsi="Times" w:cs="Times"/>
          <w:lang w:eastAsia="pl-PL"/>
        </w:rPr>
      </w:pPr>
      <w:r>
        <w:rPr>
          <w:rFonts w:ascii="Times" w:hAnsi="Times" w:cs="Times"/>
          <w:i/>
          <w:iCs/>
          <w:sz w:val="24"/>
          <w:szCs w:val="24"/>
          <w:lang w:eastAsia="pl-PL"/>
        </w:rPr>
        <w:t>przedstawicieli podwykonawcy/dalszego podwykonawcy)</w:t>
      </w:r>
    </w:p>
    <w:p w14:paraId="63A7D48D" w14:textId="77777777" w:rsidR="00835E79" w:rsidRDefault="00835E79" w:rsidP="00835E79">
      <w:pPr>
        <w:widowControl w:val="0"/>
        <w:autoSpaceDE w:val="0"/>
        <w:autoSpaceDN w:val="0"/>
        <w:adjustRightInd w:val="0"/>
        <w:spacing w:after="0"/>
        <w:jc w:val="right"/>
        <w:rPr>
          <w:rFonts w:ascii="Times" w:hAnsi="Times" w:cs="Times"/>
          <w:lang w:eastAsia="pl-PL"/>
        </w:rPr>
      </w:pPr>
      <w:r>
        <w:rPr>
          <w:rFonts w:ascii="Times" w:hAnsi="Times" w:cs="Times"/>
          <w:b/>
          <w:bCs/>
          <w:i/>
          <w:iCs/>
          <w:sz w:val="24"/>
          <w:szCs w:val="24"/>
          <w:lang w:eastAsia="pl-PL"/>
        </w:rPr>
        <w:lastRenderedPageBreak/>
        <w:t>Załącznik  nr 3 do umowy</w:t>
      </w:r>
    </w:p>
    <w:p w14:paraId="38921877" w14:textId="77777777" w:rsidR="00835E79" w:rsidRDefault="00835E79" w:rsidP="00835E79">
      <w:pPr>
        <w:widowControl w:val="0"/>
        <w:autoSpaceDE w:val="0"/>
        <w:autoSpaceDN w:val="0"/>
        <w:adjustRightInd w:val="0"/>
        <w:spacing w:after="0"/>
        <w:jc w:val="right"/>
        <w:rPr>
          <w:rFonts w:ascii="Times" w:hAnsi="Times" w:cs="Times"/>
          <w:sz w:val="24"/>
          <w:szCs w:val="24"/>
          <w:lang w:eastAsia="pl-PL"/>
        </w:rPr>
      </w:pPr>
    </w:p>
    <w:p w14:paraId="57C14EA4" w14:textId="77777777" w:rsidR="00835E79" w:rsidRDefault="00835E79" w:rsidP="00835E79">
      <w:pPr>
        <w:widowControl w:val="0"/>
        <w:autoSpaceDE w:val="0"/>
        <w:autoSpaceDN w:val="0"/>
        <w:adjustRightInd w:val="0"/>
        <w:spacing w:after="0"/>
        <w:jc w:val="right"/>
        <w:rPr>
          <w:rFonts w:ascii="Times" w:hAnsi="Times" w:cs="Times"/>
          <w:sz w:val="24"/>
          <w:szCs w:val="24"/>
          <w:lang w:eastAsia="pl-PL"/>
        </w:rPr>
      </w:pPr>
    </w:p>
    <w:p w14:paraId="2DF2D95F" w14:textId="77777777" w:rsidR="00835E79" w:rsidRDefault="00835E79" w:rsidP="00835E79">
      <w:pPr>
        <w:widowControl w:val="0"/>
        <w:autoSpaceDE w:val="0"/>
        <w:autoSpaceDN w:val="0"/>
        <w:adjustRightInd w:val="0"/>
        <w:spacing w:after="0"/>
        <w:jc w:val="right"/>
        <w:rPr>
          <w:rFonts w:ascii="Times" w:hAnsi="Times" w:cs="Times"/>
          <w:lang w:eastAsia="pl-PL"/>
        </w:rPr>
      </w:pPr>
      <w:r>
        <w:rPr>
          <w:rFonts w:ascii="Times" w:hAnsi="Times" w:cs="Times"/>
          <w:sz w:val="24"/>
          <w:szCs w:val="24"/>
          <w:lang w:eastAsia="pl-PL"/>
        </w:rPr>
        <w:t>Białystok, dnia  …../..…/20….... r.</w:t>
      </w:r>
    </w:p>
    <w:p w14:paraId="5889EBA6"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3E222CDA"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401F701A"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 xml:space="preserve"> do faktury częściowej/końcowej* nr ………………</w:t>
      </w:r>
    </w:p>
    <w:p w14:paraId="111C652C" w14:textId="77777777" w:rsidR="00835E79" w:rsidRDefault="00835E79" w:rsidP="00835E79">
      <w:pPr>
        <w:widowControl w:val="0"/>
        <w:autoSpaceDE w:val="0"/>
        <w:autoSpaceDN w:val="0"/>
        <w:adjustRightInd w:val="0"/>
        <w:spacing w:after="0"/>
        <w:jc w:val="center"/>
        <w:rPr>
          <w:rFonts w:ascii="Times" w:hAnsi="Times" w:cs="Times"/>
          <w:b/>
          <w:bCs/>
          <w:sz w:val="24"/>
          <w:szCs w:val="24"/>
          <w:lang w:eastAsia="pl-PL"/>
        </w:rPr>
      </w:pPr>
    </w:p>
    <w:p w14:paraId="096206A7" w14:textId="77777777" w:rsidR="00835E79" w:rsidRDefault="00835E79" w:rsidP="00835E79">
      <w:pPr>
        <w:widowControl w:val="0"/>
        <w:autoSpaceDE w:val="0"/>
        <w:autoSpaceDN w:val="0"/>
        <w:adjustRightInd w:val="0"/>
        <w:spacing w:after="0"/>
        <w:jc w:val="center"/>
        <w:rPr>
          <w:rFonts w:ascii="Times" w:hAnsi="Times" w:cs="Times"/>
          <w:lang w:eastAsia="pl-PL"/>
        </w:rPr>
      </w:pPr>
      <w:r>
        <w:rPr>
          <w:rFonts w:ascii="Times" w:hAnsi="Times" w:cs="Times"/>
          <w:b/>
          <w:bCs/>
          <w:sz w:val="24"/>
          <w:szCs w:val="24"/>
          <w:lang w:eastAsia="pl-PL"/>
        </w:rPr>
        <w:t>OŚWIADCZENIE</w:t>
      </w:r>
    </w:p>
    <w:p w14:paraId="10A5FAF4" w14:textId="77777777" w:rsidR="00835E79" w:rsidRDefault="00835E79" w:rsidP="00835E79">
      <w:pPr>
        <w:widowControl w:val="0"/>
        <w:autoSpaceDE w:val="0"/>
        <w:autoSpaceDN w:val="0"/>
        <w:adjustRightInd w:val="0"/>
        <w:spacing w:after="0"/>
        <w:jc w:val="center"/>
        <w:rPr>
          <w:rFonts w:ascii="Times" w:hAnsi="Times" w:cs="Times"/>
          <w:b/>
          <w:bCs/>
          <w:sz w:val="24"/>
          <w:szCs w:val="24"/>
          <w:lang w:eastAsia="pl-PL"/>
        </w:rPr>
      </w:pPr>
    </w:p>
    <w:p w14:paraId="4A9924A7" w14:textId="77777777" w:rsidR="00835E79" w:rsidRDefault="00835E79" w:rsidP="00835E79">
      <w:pPr>
        <w:widowControl w:val="0"/>
        <w:autoSpaceDE w:val="0"/>
        <w:autoSpaceDN w:val="0"/>
        <w:adjustRightInd w:val="0"/>
        <w:spacing w:after="0" w:line="360" w:lineRule="auto"/>
        <w:rPr>
          <w:rFonts w:ascii="Times" w:hAnsi="Times" w:cs="Times"/>
          <w:lang w:eastAsia="pl-PL"/>
        </w:rPr>
      </w:pPr>
      <w:r>
        <w:rPr>
          <w:rFonts w:ascii="Times" w:hAnsi="Times" w:cs="Times"/>
          <w:sz w:val="24"/>
          <w:szCs w:val="24"/>
          <w:lang w:eastAsia="pl-PL"/>
        </w:rPr>
        <w:t>Oświadczam, że przedmiot umowy.….....….... zawartej w dniu ………………… wykonałem</w:t>
      </w:r>
    </w:p>
    <w:p w14:paraId="701FF57A" w14:textId="77777777" w:rsidR="00835E79" w:rsidRDefault="00835E79" w:rsidP="00835E79">
      <w:pPr>
        <w:widowControl w:val="0"/>
        <w:autoSpaceDE w:val="0"/>
        <w:autoSpaceDN w:val="0"/>
        <w:adjustRightInd w:val="0"/>
        <w:spacing w:after="0" w:line="360" w:lineRule="auto"/>
        <w:rPr>
          <w:rFonts w:ascii="Times" w:hAnsi="Times" w:cs="Times"/>
          <w:lang w:eastAsia="pl-PL"/>
        </w:rPr>
      </w:pPr>
      <w:r>
        <w:rPr>
          <w:rFonts w:ascii="Times" w:hAnsi="Times" w:cs="Times"/>
          <w:sz w:val="24"/>
          <w:szCs w:val="24"/>
          <w:lang w:eastAsia="pl-PL"/>
        </w:rPr>
        <w:t>- siłami własnymi, bez udziału podwykonawców</w:t>
      </w:r>
      <w:r>
        <w:rPr>
          <w:rFonts w:ascii="Times" w:hAnsi="Times" w:cs="Times"/>
          <w:sz w:val="24"/>
          <w:szCs w:val="24"/>
          <w:vertAlign w:val="superscript"/>
          <w:lang w:eastAsia="pl-PL"/>
        </w:rPr>
        <w:t>*</w:t>
      </w:r>
    </w:p>
    <w:p w14:paraId="15194F38" w14:textId="77777777" w:rsidR="00835E79" w:rsidRDefault="00835E79" w:rsidP="00835E79">
      <w:pPr>
        <w:widowControl w:val="0"/>
        <w:autoSpaceDE w:val="0"/>
        <w:autoSpaceDN w:val="0"/>
        <w:adjustRightInd w:val="0"/>
        <w:spacing w:after="0" w:line="360" w:lineRule="auto"/>
        <w:rPr>
          <w:rFonts w:ascii="Times" w:hAnsi="Times" w:cs="Times"/>
          <w:lang w:eastAsia="pl-PL"/>
        </w:rPr>
      </w:pPr>
      <w:r>
        <w:rPr>
          <w:rFonts w:ascii="Times" w:hAnsi="Times" w:cs="Times"/>
          <w:sz w:val="24"/>
          <w:szCs w:val="24"/>
          <w:lang w:eastAsia="pl-PL"/>
        </w:rPr>
        <w:t>- z udziałem następujących podwykonawców</w:t>
      </w:r>
      <w:r>
        <w:rPr>
          <w:rFonts w:ascii="Times" w:hAnsi="Times" w:cs="Times"/>
          <w:sz w:val="24"/>
          <w:szCs w:val="24"/>
          <w:vertAlign w:val="superscript"/>
          <w:lang w:eastAsia="pl-PL"/>
        </w:rPr>
        <w:t>*</w:t>
      </w:r>
      <w:r>
        <w:rPr>
          <w:rFonts w:ascii="Times" w:hAnsi="Times" w:cs="Times"/>
          <w:sz w:val="24"/>
          <w:szCs w:val="24"/>
          <w:lang w:eastAsia="pl-PL"/>
        </w:rPr>
        <w:t>:</w:t>
      </w:r>
    </w:p>
    <w:p w14:paraId="0700E19A"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47DB84A5" w14:textId="77777777" w:rsidR="00835E79" w:rsidRDefault="00835E79" w:rsidP="00835E79">
      <w:pPr>
        <w:widowControl w:val="0"/>
        <w:numPr>
          <w:ilvl w:val="0"/>
          <w:numId w:val="56"/>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w:t>
      </w:r>
    </w:p>
    <w:p w14:paraId="4B7C9485" w14:textId="77777777" w:rsidR="00835E79" w:rsidRDefault="00835E79" w:rsidP="00835E79">
      <w:pPr>
        <w:widowControl w:val="0"/>
        <w:autoSpaceDE w:val="0"/>
        <w:autoSpaceDN w:val="0"/>
        <w:adjustRightInd w:val="0"/>
        <w:spacing w:after="199"/>
        <w:ind w:left="850"/>
        <w:jc w:val="both"/>
        <w:rPr>
          <w:rFonts w:ascii="Times" w:hAnsi="Times" w:cs="Times"/>
          <w:sz w:val="24"/>
          <w:szCs w:val="24"/>
          <w:lang w:eastAsia="pl-PL"/>
        </w:rPr>
      </w:pPr>
    </w:p>
    <w:p w14:paraId="055A7F59" w14:textId="77777777" w:rsidR="00835E79" w:rsidRDefault="00835E79" w:rsidP="00835E79">
      <w:pPr>
        <w:widowControl w:val="0"/>
        <w:numPr>
          <w:ilvl w:val="0"/>
          <w:numId w:val="57"/>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w:t>
      </w:r>
    </w:p>
    <w:p w14:paraId="7BD42251" w14:textId="77777777" w:rsidR="00835E79" w:rsidRDefault="00835E79" w:rsidP="00835E79">
      <w:pPr>
        <w:widowControl w:val="0"/>
        <w:autoSpaceDE w:val="0"/>
        <w:autoSpaceDN w:val="0"/>
        <w:adjustRightInd w:val="0"/>
        <w:spacing w:after="199"/>
        <w:ind w:left="850"/>
        <w:jc w:val="both"/>
        <w:rPr>
          <w:rFonts w:ascii="Times" w:hAnsi="Times" w:cs="Times"/>
          <w:sz w:val="24"/>
          <w:szCs w:val="24"/>
          <w:lang w:eastAsia="pl-PL"/>
        </w:rPr>
      </w:pPr>
    </w:p>
    <w:p w14:paraId="143564FB" w14:textId="77777777" w:rsidR="00835E79" w:rsidRDefault="00835E79" w:rsidP="00835E79">
      <w:pPr>
        <w:widowControl w:val="0"/>
        <w:numPr>
          <w:ilvl w:val="0"/>
          <w:numId w:val="58"/>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w:t>
      </w:r>
    </w:p>
    <w:p w14:paraId="5F6FA5DB" w14:textId="77777777" w:rsidR="00835E79" w:rsidRDefault="00835E79" w:rsidP="00835E79">
      <w:pPr>
        <w:widowControl w:val="0"/>
        <w:autoSpaceDE w:val="0"/>
        <w:autoSpaceDN w:val="0"/>
        <w:adjustRightInd w:val="0"/>
        <w:spacing w:after="199"/>
        <w:ind w:left="850"/>
        <w:jc w:val="both"/>
        <w:rPr>
          <w:rFonts w:ascii="Times" w:hAnsi="Times" w:cs="Times"/>
          <w:sz w:val="24"/>
          <w:szCs w:val="24"/>
          <w:lang w:eastAsia="pl-PL"/>
        </w:rPr>
      </w:pPr>
    </w:p>
    <w:p w14:paraId="593AB6FF" w14:textId="77777777" w:rsidR="00835E79" w:rsidRDefault="00835E79" w:rsidP="00835E79">
      <w:pPr>
        <w:widowControl w:val="0"/>
        <w:numPr>
          <w:ilvl w:val="0"/>
          <w:numId w:val="59"/>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sz w:val="24"/>
          <w:szCs w:val="24"/>
          <w:lang w:eastAsia="pl-PL"/>
        </w:rPr>
        <w:t>…………………………………………………………………………………………………………..</w:t>
      </w:r>
    </w:p>
    <w:p w14:paraId="3C8B38D1"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440F7E25"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21673194" w14:textId="77777777" w:rsidR="00835E79" w:rsidRDefault="00835E79" w:rsidP="00835E79">
      <w:pPr>
        <w:widowControl w:val="0"/>
        <w:autoSpaceDE w:val="0"/>
        <w:autoSpaceDN w:val="0"/>
        <w:adjustRightInd w:val="0"/>
        <w:spacing w:after="0"/>
        <w:rPr>
          <w:rFonts w:ascii="Times" w:hAnsi="Times" w:cs="Times"/>
          <w:i/>
          <w:iCs/>
          <w:sz w:val="24"/>
          <w:szCs w:val="24"/>
          <w:lang w:eastAsia="pl-PL"/>
        </w:rPr>
      </w:pPr>
    </w:p>
    <w:p w14:paraId="0EE5AFF8" w14:textId="77777777" w:rsidR="00835E79" w:rsidRDefault="00835E79" w:rsidP="00835E79">
      <w:pPr>
        <w:widowControl w:val="0"/>
        <w:autoSpaceDE w:val="0"/>
        <w:autoSpaceDN w:val="0"/>
        <w:adjustRightInd w:val="0"/>
        <w:spacing w:after="0"/>
        <w:rPr>
          <w:rFonts w:ascii="Times" w:hAnsi="Times" w:cs="Times"/>
          <w:i/>
          <w:iCs/>
          <w:sz w:val="24"/>
          <w:szCs w:val="24"/>
          <w:lang w:eastAsia="pl-PL"/>
        </w:rPr>
      </w:pPr>
    </w:p>
    <w:p w14:paraId="1C9C6F39" w14:textId="77777777" w:rsidR="00835E79" w:rsidRDefault="00835E79" w:rsidP="00835E79">
      <w:pPr>
        <w:widowControl w:val="0"/>
        <w:autoSpaceDE w:val="0"/>
        <w:autoSpaceDN w:val="0"/>
        <w:adjustRightInd w:val="0"/>
        <w:spacing w:after="0"/>
        <w:rPr>
          <w:rFonts w:ascii="Times" w:hAnsi="Times" w:cs="Times"/>
          <w:i/>
          <w:iCs/>
          <w:sz w:val="24"/>
          <w:szCs w:val="24"/>
          <w:lang w:eastAsia="pl-PL"/>
        </w:rPr>
      </w:pPr>
    </w:p>
    <w:p w14:paraId="3863A50A"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 xml:space="preserve">                                   </w:t>
      </w:r>
      <w:r>
        <w:rPr>
          <w:rFonts w:ascii="Times" w:hAnsi="Times" w:cs="Times"/>
          <w:sz w:val="24"/>
          <w:szCs w:val="24"/>
          <w:lang w:eastAsia="pl-PL"/>
        </w:rPr>
        <w:tab/>
      </w:r>
      <w:r>
        <w:rPr>
          <w:rFonts w:ascii="Times" w:hAnsi="Times" w:cs="Times"/>
          <w:sz w:val="24"/>
          <w:szCs w:val="24"/>
          <w:lang w:eastAsia="pl-PL"/>
        </w:rPr>
        <w:tab/>
      </w:r>
      <w:r>
        <w:rPr>
          <w:rFonts w:ascii="Times" w:hAnsi="Times" w:cs="Times"/>
          <w:sz w:val="24"/>
          <w:szCs w:val="24"/>
          <w:lang w:eastAsia="pl-PL"/>
        </w:rPr>
        <w:tab/>
      </w:r>
      <w:r>
        <w:rPr>
          <w:rFonts w:ascii="Times" w:hAnsi="Times" w:cs="Times"/>
          <w:sz w:val="24"/>
          <w:szCs w:val="24"/>
          <w:lang w:eastAsia="pl-PL"/>
        </w:rPr>
        <w:tab/>
        <w:t xml:space="preserve">                        ………………………………………………………………</w:t>
      </w:r>
    </w:p>
    <w:p w14:paraId="61BF4779" w14:textId="77777777" w:rsidR="00835E79" w:rsidRDefault="00835E79" w:rsidP="00835E79">
      <w:pPr>
        <w:widowControl w:val="0"/>
        <w:autoSpaceDE w:val="0"/>
        <w:autoSpaceDN w:val="0"/>
        <w:adjustRightInd w:val="0"/>
        <w:spacing w:after="0"/>
        <w:rPr>
          <w:rFonts w:ascii="Times" w:hAnsi="Times" w:cs="Times"/>
          <w:lang w:eastAsia="pl-PL"/>
        </w:rPr>
      </w:pPr>
      <w:r>
        <w:rPr>
          <w:rFonts w:ascii="Times" w:hAnsi="Times" w:cs="Times"/>
          <w:sz w:val="24"/>
          <w:szCs w:val="24"/>
          <w:lang w:eastAsia="pl-PL"/>
        </w:rPr>
        <w:tab/>
      </w:r>
      <w:r>
        <w:rPr>
          <w:rFonts w:ascii="Times" w:hAnsi="Times" w:cs="Times"/>
          <w:sz w:val="24"/>
          <w:szCs w:val="24"/>
          <w:lang w:eastAsia="pl-PL"/>
        </w:rPr>
        <w:tab/>
      </w:r>
      <w:r>
        <w:rPr>
          <w:rFonts w:ascii="Times" w:hAnsi="Times" w:cs="Times"/>
          <w:sz w:val="24"/>
          <w:szCs w:val="24"/>
          <w:lang w:eastAsia="pl-PL"/>
        </w:rPr>
        <w:tab/>
        <w:t xml:space="preserve">podpis Wykonawcy                                                                                                              </w:t>
      </w:r>
    </w:p>
    <w:p w14:paraId="0225DACE" w14:textId="77777777" w:rsidR="00835E79" w:rsidRDefault="00835E79" w:rsidP="00835E79">
      <w:pPr>
        <w:widowControl w:val="0"/>
        <w:autoSpaceDE w:val="0"/>
        <w:autoSpaceDN w:val="0"/>
        <w:adjustRightInd w:val="0"/>
        <w:spacing w:after="0" w:line="480" w:lineRule="auto"/>
        <w:rPr>
          <w:rFonts w:ascii="Times" w:hAnsi="Times" w:cs="Times"/>
          <w:sz w:val="24"/>
          <w:szCs w:val="24"/>
          <w:lang w:eastAsia="pl-PL"/>
        </w:rPr>
      </w:pPr>
    </w:p>
    <w:p w14:paraId="0147CF41" w14:textId="77777777" w:rsidR="00835E79" w:rsidRDefault="00835E79" w:rsidP="00835E79">
      <w:pPr>
        <w:widowControl w:val="0"/>
        <w:autoSpaceDE w:val="0"/>
        <w:autoSpaceDN w:val="0"/>
        <w:adjustRightInd w:val="0"/>
        <w:spacing w:after="0"/>
        <w:rPr>
          <w:rFonts w:ascii="Times" w:hAnsi="Times" w:cs="Times"/>
          <w:sz w:val="24"/>
          <w:szCs w:val="24"/>
          <w:lang w:eastAsia="pl-PL"/>
        </w:rPr>
      </w:pPr>
    </w:p>
    <w:p w14:paraId="3AE6AFDB" w14:textId="77777777" w:rsidR="00835E79" w:rsidRDefault="00835E79" w:rsidP="00835E79">
      <w:pPr>
        <w:widowControl w:val="0"/>
        <w:autoSpaceDE w:val="0"/>
        <w:autoSpaceDN w:val="0"/>
        <w:adjustRightInd w:val="0"/>
        <w:spacing w:after="0"/>
        <w:rPr>
          <w:rFonts w:ascii="Times" w:hAnsi="Times" w:cs="Times"/>
          <w:i/>
          <w:iCs/>
          <w:sz w:val="24"/>
          <w:szCs w:val="24"/>
          <w:lang w:eastAsia="pl-PL"/>
        </w:rPr>
      </w:pPr>
    </w:p>
    <w:p w14:paraId="3EF53AB8" w14:textId="77777777" w:rsidR="00835E79" w:rsidRDefault="00835E79" w:rsidP="00835E79">
      <w:pPr>
        <w:widowControl w:val="0"/>
        <w:autoSpaceDE w:val="0"/>
        <w:autoSpaceDN w:val="0"/>
        <w:adjustRightInd w:val="0"/>
        <w:spacing w:after="0"/>
        <w:rPr>
          <w:rFonts w:ascii="Times" w:hAnsi="Times" w:cs="Times"/>
          <w:i/>
          <w:iCs/>
          <w:sz w:val="24"/>
          <w:szCs w:val="24"/>
          <w:lang w:eastAsia="pl-PL"/>
        </w:rPr>
      </w:pPr>
    </w:p>
    <w:p w14:paraId="60DA8D98" w14:textId="77777777" w:rsidR="00835E79" w:rsidRDefault="00835E79" w:rsidP="00835E79">
      <w:pPr>
        <w:widowControl w:val="0"/>
        <w:autoSpaceDE w:val="0"/>
        <w:autoSpaceDN w:val="0"/>
        <w:adjustRightInd w:val="0"/>
        <w:spacing w:after="0"/>
        <w:rPr>
          <w:rFonts w:ascii="Times" w:hAnsi="Times" w:cs="Times"/>
          <w:i/>
          <w:iCs/>
          <w:sz w:val="24"/>
          <w:szCs w:val="24"/>
          <w:lang w:eastAsia="pl-PL"/>
        </w:rPr>
      </w:pPr>
    </w:p>
    <w:p w14:paraId="3B76D783" w14:textId="77777777" w:rsidR="00835E79" w:rsidRDefault="00835E79" w:rsidP="00835E79">
      <w:pPr>
        <w:widowControl w:val="0"/>
        <w:autoSpaceDE w:val="0"/>
        <w:autoSpaceDN w:val="0"/>
        <w:adjustRightInd w:val="0"/>
        <w:spacing w:after="199"/>
        <w:jc w:val="right"/>
        <w:rPr>
          <w:rFonts w:ascii="Times" w:hAnsi="Times" w:cs="Times"/>
          <w:b/>
          <w:bCs/>
          <w:color w:val="000000"/>
          <w:sz w:val="24"/>
          <w:szCs w:val="24"/>
          <w:lang w:eastAsia="pl-PL"/>
        </w:rPr>
      </w:pPr>
    </w:p>
    <w:p w14:paraId="59368784" w14:textId="77777777" w:rsidR="00835E79" w:rsidRDefault="00835E79" w:rsidP="00835E79">
      <w:pPr>
        <w:widowControl w:val="0"/>
        <w:autoSpaceDE w:val="0"/>
        <w:autoSpaceDN w:val="0"/>
        <w:adjustRightInd w:val="0"/>
        <w:spacing w:after="199"/>
        <w:jc w:val="right"/>
        <w:rPr>
          <w:rFonts w:ascii="Times" w:hAnsi="Times" w:cs="Times"/>
          <w:b/>
          <w:bCs/>
          <w:color w:val="000000"/>
          <w:sz w:val="24"/>
          <w:szCs w:val="24"/>
          <w:lang w:eastAsia="pl-PL"/>
        </w:rPr>
      </w:pPr>
    </w:p>
    <w:p w14:paraId="1BF9C55F" w14:textId="77777777" w:rsidR="00835E79" w:rsidRDefault="00835E79" w:rsidP="00835E79">
      <w:pPr>
        <w:widowControl w:val="0"/>
        <w:autoSpaceDE w:val="0"/>
        <w:autoSpaceDN w:val="0"/>
        <w:adjustRightInd w:val="0"/>
        <w:spacing w:after="199"/>
        <w:jc w:val="right"/>
        <w:rPr>
          <w:rFonts w:ascii="Times" w:hAnsi="Times" w:cs="Times"/>
          <w:b/>
          <w:bCs/>
          <w:color w:val="000000"/>
          <w:sz w:val="24"/>
          <w:szCs w:val="24"/>
          <w:lang w:eastAsia="pl-PL"/>
        </w:rPr>
      </w:pPr>
    </w:p>
    <w:p w14:paraId="58158EFF" w14:textId="77777777" w:rsidR="00835E79" w:rsidRDefault="00835E79" w:rsidP="00835E79">
      <w:pPr>
        <w:widowControl w:val="0"/>
        <w:autoSpaceDE w:val="0"/>
        <w:autoSpaceDN w:val="0"/>
        <w:adjustRightInd w:val="0"/>
        <w:spacing w:after="199"/>
        <w:jc w:val="right"/>
        <w:rPr>
          <w:rFonts w:ascii="Times" w:hAnsi="Times" w:cs="Times"/>
          <w:lang w:eastAsia="pl-PL"/>
        </w:rPr>
      </w:pPr>
      <w:r>
        <w:rPr>
          <w:rFonts w:ascii="Times" w:hAnsi="Times" w:cs="Times"/>
          <w:b/>
          <w:bCs/>
          <w:color w:val="000000"/>
          <w:lang w:eastAsia="pl-PL"/>
        </w:rPr>
        <w:t>Załącznik nr 4 do umowy</w:t>
      </w:r>
    </w:p>
    <w:p w14:paraId="4E1BC366" w14:textId="77777777" w:rsidR="00835E79" w:rsidRDefault="00835E79" w:rsidP="00835E79">
      <w:pPr>
        <w:widowControl w:val="0"/>
        <w:autoSpaceDE w:val="0"/>
        <w:autoSpaceDN w:val="0"/>
        <w:adjustRightInd w:val="0"/>
        <w:spacing w:after="199"/>
        <w:jc w:val="center"/>
        <w:rPr>
          <w:rFonts w:ascii="Times" w:hAnsi="Times" w:cs="Times"/>
          <w:lang w:eastAsia="pl-PL"/>
        </w:rPr>
      </w:pPr>
      <w:r>
        <w:rPr>
          <w:rFonts w:ascii="Times" w:hAnsi="Times" w:cs="Times"/>
          <w:b/>
          <w:bCs/>
          <w:i/>
          <w:iCs/>
          <w:u w:val="single"/>
          <w:lang w:eastAsia="pl-PL"/>
        </w:rPr>
        <w:t>Klauzula informacyjna z art. 13 RODO związana z realizacją umowy</w:t>
      </w:r>
    </w:p>
    <w:p w14:paraId="1A23F613" w14:textId="77777777" w:rsidR="00835E79" w:rsidRDefault="00835E79" w:rsidP="00835E79">
      <w:pPr>
        <w:widowControl w:val="0"/>
        <w:numPr>
          <w:ilvl w:val="0"/>
          <w:numId w:val="60"/>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color w:val="000000"/>
          <w:lang w:eastAsia="pl-PL"/>
        </w:rPr>
        <w:t>Administratorem Pani/Pana danych osobowych jest ......................................... Kontakt w sprawie ochrony danych osobowych: ...................., tel. .................., e-mail: .......................;</w:t>
      </w:r>
    </w:p>
    <w:p w14:paraId="70A3FE75" w14:textId="77777777" w:rsidR="00835E79" w:rsidRDefault="00835E79" w:rsidP="00835E79">
      <w:pPr>
        <w:widowControl w:val="0"/>
        <w:numPr>
          <w:ilvl w:val="0"/>
          <w:numId w:val="60"/>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color w:val="000000"/>
          <w:lang w:eastAsia="pl-PL"/>
        </w:rPr>
        <w:t>Pani/Pana dane osobowe przetwarzane będą w celu:</w:t>
      </w:r>
    </w:p>
    <w:p w14:paraId="5E65BA40" w14:textId="77777777" w:rsidR="00835E79" w:rsidRDefault="00835E79" w:rsidP="00835E79">
      <w:pPr>
        <w:widowControl w:val="0"/>
        <w:numPr>
          <w:ilvl w:val="0"/>
          <w:numId w:val="61"/>
        </w:numPr>
        <w:tabs>
          <w:tab w:val="left" w:pos="220"/>
          <w:tab w:val="left" w:pos="720"/>
        </w:tabs>
        <w:autoSpaceDE w:val="0"/>
        <w:autoSpaceDN w:val="0"/>
        <w:adjustRightInd w:val="0"/>
        <w:spacing w:after="199" w:line="240" w:lineRule="auto"/>
        <w:ind w:hanging="720"/>
        <w:jc w:val="both"/>
        <w:rPr>
          <w:rFonts w:ascii="Times" w:hAnsi="Times" w:cs="Times"/>
          <w:lang w:eastAsia="pl-PL"/>
        </w:rPr>
      </w:pPr>
      <w:r>
        <w:rPr>
          <w:rFonts w:ascii="Times" w:hAnsi="Times" w:cs="Times"/>
          <w:color w:val="000000"/>
          <w:lang w:eastAsia="pl-PL"/>
        </w:rPr>
        <w:t xml:space="preserve">realizacji umowy na </w:t>
      </w:r>
      <w:r>
        <w:rPr>
          <w:rFonts w:ascii="Times" w:hAnsi="Times" w:cs="Times"/>
          <w:i/>
          <w:iCs/>
          <w:lang w:eastAsia="pl-PL"/>
        </w:rPr>
        <w:t>„...................</w:t>
      </w:r>
      <w:r>
        <w:rPr>
          <w:rFonts w:ascii="Times" w:hAnsi="Times" w:cs="Times"/>
          <w:color w:val="000000"/>
          <w:lang w:eastAsia="pl-PL"/>
        </w:rPr>
        <w:t xml:space="preserve">. na podstawie art. 6 ust. 1 lit. b </w:t>
      </w:r>
      <w:r>
        <w:rPr>
          <w:rFonts w:ascii="Times" w:hAnsi="Times" w:cs="Times"/>
          <w:lang w:eastAsia="pl-PL"/>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w:hAnsi="Times" w:cs="Times"/>
          <w:color w:val="1B1B1B"/>
          <w:lang w:eastAsia="pl-PL"/>
        </w:rPr>
        <w:t>Dz.U.UE.L.2016.119.1)</w:t>
      </w:r>
      <w:r>
        <w:rPr>
          <w:rFonts w:ascii="Times" w:hAnsi="Times" w:cs="Times"/>
          <w:color w:val="000000"/>
          <w:lang w:eastAsia="pl-PL"/>
        </w:rPr>
        <w:t>, dalej „RODO”,</w:t>
      </w:r>
    </w:p>
    <w:p w14:paraId="7FA70AE1" w14:textId="77777777" w:rsidR="00835E79" w:rsidRDefault="00835E79" w:rsidP="00835E79">
      <w:pPr>
        <w:widowControl w:val="0"/>
        <w:numPr>
          <w:ilvl w:val="0"/>
          <w:numId w:val="61"/>
        </w:numPr>
        <w:tabs>
          <w:tab w:val="left" w:pos="220"/>
          <w:tab w:val="left" w:pos="720"/>
        </w:tabs>
        <w:autoSpaceDE w:val="0"/>
        <w:autoSpaceDN w:val="0"/>
        <w:adjustRightInd w:val="0"/>
        <w:spacing w:after="199" w:line="240" w:lineRule="auto"/>
        <w:ind w:hanging="720"/>
        <w:jc w:val="both"/>
        <w:rPr>
          <w:rFonts w:ascii="Times" w:hAnsi="Times" w:cs="Times"/>
          <w:lang w:eastAsia="pl-PL"/>
        </w:rPr>
      </w:pPr>
      <w:r>
        <w:rPr>
          <w:rFonts w:ascii="Times" w:hAnsi="Times" w:cs="Times"/>
          <w:color w:val="000000"/>
          <w:lang w:eastAsia="pl-PL"/>
        </w:rPr>
        <w:t>archiwizacji,</w:t>
      </w:r>
    </w:p>
    <w:p w14:paraId="46594D94" w14:textId="77777777" w:rsidR="00835E79" w:rsidRDefault="00835E79" w:rsidP="00835E79">
      <w:pPr>
        <w:widowControl w:val="0"/>
        <w:numPr>
          <w:ilvl w:val="0"/>
          <w:numId w:val="61"/>
        </w:numPr>
        <w:tabs>
          <w:tab w:val="left" w:pos="220"/>
          <w:tab w:val="left" w:pos="720"/>
        </w:tabs>
        <w:autoSpaceDE w:val="0"/>
        <w:autoSpaceDN w:val="0"/>
        <w:adjustRightInd w:val="0"/>
        <w:spacing w:after="199" w:line="240" w:lineRule="auto"/>
        <w:ind w:hanging="720"/>
        <w:jc w:val="both"/>
        <w:rPr>
          <w:rFonts w:ascii="Times" w:hAnsi="Times" w:cs="Times"/>
          <w:lang w:eastAsia="pl-PL"/>
        </w:rPr>
      </w:pPr>
      <w:r>
        <w:rPr>
          <w:rFonts w:ascii="Times" w:hAnsi="Times" w:cs="Times"/>
          <w:color w:val="000000"/>
          <w:lang w:eastAsia="pl-PL"/>
        </w:rPr>
        <w:t>rachunkowości,</w:t>
      </w:r>
    </w:p>
    <w:p w14:paraId="6B01F9B5" w14:textId="77777777" w:rsidR="00835E79" w:rsidRDefault="00835E79" w:rsidP="00835E79">
      <w:pPr>
        <w:widowControl w:val="0"/>
        <w:numPr>
          <w:ilvl w:val="0"/>
          <w:numId w:val="61"/>
        </w:numPr>
        <w:tabs>
          <w:tab w:val="left" w:pos="220"/>
          <w:tab w:val="left" w:pos="720"/>
        </w:tabs>
        <w:autoSpaceDE w:val="0"/>
        <w:autoSpaceDN w:val="0"/>
        <w:adjustRightInd w:val="0"/>
        <w:spacing w:after="199" w:line="240" w:lineRule="auto"/>
        <w:ind w:hanging="720"/>
        <w:jc w:val="both"/>
        <w:rPr>
          <w:rFonts w:ascii="Times" w:hAnsi="Times" w:cs="Times"/>
          <w:lang w:eastAsia="pl-PL"/>
        </w:rPr>
      </w:pPr>
      <w:r>
        <w:rPr>
          <w:rFonts w:ascii="Times" w:hAnsi="Times" w:cs="Times"/>
          <w:color w:val="000000"/>
          <w:lang w:eastAsia="pl-PL"/>
        </w:rPr>
        <w:t>realizacji projektu</w:t>
      </w:r>
    </w:p>
    <w:p w14:paraId="45D597E1" w14:textId="77777777" w:rsidR="00835E79" w:rsidRDefault="00835E79" w:rsidP="00835E79">
      <w:pPr>
        <w:widowControl w:val="0"/>
        <w:numPr>
          <w:ilvl w:val="0"/>
          <w:numId w:val="61"/>
        </w:numPr>
        <w:tabs>
          <w:tab w:val="left" w:pos="220"/>
          <w:tab w:val="left" w:pos="720"/>
        </w:tabs>
        <w:autoSpaceDE w:val="0"/>
        <w:autoSpaceDN w:val="0"/>
        <w:adjustRightInd w:val="0"/>
        <w:spacing w:after="199" w:line="240" w:lineRule="auto"/>
        <w:ind w:hanging="720"/>
        <w:jc w:val="both"/>
        <w:rPr>
          <w:rFonts w:ascii="Times" w:hAnsi="Times" w:cs="Times"/>
          <w:lang w:eastAsia="pl-PL"/>
        </w:rPr>
      </w:pPr>
      <w:r>
        <w:rPr>
          <w:rFonts w:ascii="Times" w:hAnsi="Times" w:cs="Times"/>
          <w:color w:val="000000"/>
          <w:lang w:eastAsia="pl-PL"/>
        </w:rPr>
        <w:t>w calach podatkowych na podstawie ustawy z dnia 11 marca 2004 r. o podatku od towarów i usług (Dz. U. 2017 poz. 1221 ze zm.),  ustawy  z dnia 29 września 1994 r. o rachunkowości (Dz. U. 2018 poz. 395 ze zm.), ustawy z dnia 26 lipca 1991 r. o podatku dochodowym od osób fizycznych (Dz. U. 2018 poz. 200 ze zm.) – art. 6 ust. 1 lit. c RODO,</w:t>
      </w:r>
    </w:p>
    <w:p w14:paraId="2E3067C9" w14:textId="77777777" w:rsidR="00835E79" w:rsidRDefault="00835E79" w:rsidP="00835E79">
      <w:pPr>
        <w:widowControl w:val="0"/>
        <w:numPr>
          <w:ilvl w:val="0"/>
          <w:numId w:val="61"/>
        </w:numPr>
        <w:tabs>
          <w:tab w:val="left" w:pos="220"/>
          <w:tab w:val="left" w:pos="720"/>
        </w:tabs>
        <w:autoSpaceDE w:val="0"/>
        <w:autoSpaceDN w:val="0"/>
        <w:adjustRightInd w:val="0"/>
        <w:spacing w:after="199" w:line="240" w:lineRule="auto"/>
        <w:ind w:hanging="720"/>
        <w:jc w:val="both"/>
        <w:rPr>
          <w:rFonts w:ascii="Times" w:hAnsi="Times" w:cs="Times"/>
          <w:lang w:eastAsia="pl-PL"/>
        </w:rPr>
      </w:pPr>
      <w:r>
        <w:rPr>
          <w:rFonts w:ascii="Times" w:hAnsi="Times" w:cs="Times"/>
          <w:color w:val="000000"/>
          <w:lang w:eastAsia="pl-PL"/>
        </w:rPr>
        <w:t>windykacji należności oraz dochodzenia roszczeń,</w:t>
      </w:r>
    </w:p>
    <w:p w14:paraId="120A43B8" w14:textId="77777777" w:rsidR="00835E79" w:rsidRDefault="00835E79" w:rsidP="00835E79">
      <w:pPr>
        <w:widowControl w:val="0"/>
        <w:numPr>
          <w:ilvl w:val="0"/>
          <w:numId w:val="61"/>
        </w:numPr>
        <w:tabs>
          <w:tab w:val="left" w:pos="220"/>
          <w:tab w:val="left" w:pos="720"/>
        </w:tabs>
        <w:autoSpaceDE w:val="0"/>
        <w:autoSpaceDN w:val="0"/>
        <w:adjustRightInd w:val="0"/>
        <w:spacing w:after="199" w:line="240" w:lineRule="auto"/>
        <w:ind w:hanging="720"/>
        <w:jc w:val="both"/>
        <w:rPr>
          <w:rFonts w:ascii="Times" w:hAnsi="Times" w:cs="Times"/>
          <w:lang w:eastAsia="pl-PL"/>
        </w:rPr>
      </w:pPr>
      <w:r>
        <w:rPr>
          <w:rFonts w:ascii="Times" w:hAnsi="Times" w:cs="Times"/>
          <w:color w:val="000000"/>
          <w:lang w:eastAsia="pl-PL"/>
        </w:rPr>
        <w:t>generowania statystyk na podstawie prawnie uzasadnionego interesu PTOP polegającego na możliwości dochodzenia roszczeń przez administratora oraz generowanie statystyk – art. 6 ust. 1 lit. f RODO.</w:t>
      </w:r>
    </w:p>
    <w:p w14:paraId="2ED49813" w14:textId="77777777" w:rsidR="00835E79" w:rsidRDefault="00835E79" w:rsidP="00835E79">
      <w:pPr>
        <w:widowControl w:val="0"/>
        <w:numPr>
          <w:ilvl w:val="0"/>
          <w:numId w:val="62"/>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color w:val="000000"/>
          <w:lang w:eastAsia="pl-PL"/>
        </w:rPr>
        <w:t>Podanie danych osobowych jest niezbędne do wykonania umowy. Brak ich podania uniemożliwi Pani/Panu wykonanie umowy.</w:t>
      </w:r>
    </w:p>
    <w:p w14:paraId="2CDAED84" w14:textId="77777777" w:rsidR="00835E79" w:rsidRDefault="00835E79" w:rsidP="00835E79">
      <w:pPr>
        <w:widowControl w:val="0"/>
        <w:numPr>
          <w:ilvl w:val="0"/>
          <w:numId w:val="62"/>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color w:val="000000"/>
          <w:lang w:eastAsia="pl-PL"/>
        </w:rPr>
        <w:t>Pani/Pana dane osobowe mogą być przekazywane dla właściwego Zakładu Ubezpieczeń Społecznych, właściwego Urzędu Skarbowego, kurierom, operatorom pocztowym, obsłudze prawnej Administratora,  osobą kontrolującym Projekt, a także innym podmiotom którym dane będą musiały być udostępnione na podstawie przepisów prawa.</w:t>
      </w:r>
    </w:p>
    <w:p w14:paraId="65D6A7E9" w14:textId="77777777" w:rsidR="00835E79" w:rsidRDefault="00835E79" w:rsidP="00835E79">
      <w:pPr>
        <w:widowControl w:val="0"/>
        <w:numPr>
          <w:ilvl w:val="0"/>
          <w:numId w:val="62"/>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color w:val="000000"/>
          <w:lang w:eastAsia="pl-PL"/>
        </w:rPr>
        <w:t>Pani/Pana dane osobowe będą przechowywane w okresach niezbędnych do realizacji wyżej określonych celów, przewidzianych przepisami prawa oraz wewnętrznymi aktami prawnymi obowiązującymi w .................</w:t>
      </w:r>
    </w:p>
    <w:p w14:paraId="76F47001" w14:textId="77777777" w:rsidR="00835E79" w:rsidRDefault="00835E79" w:rsidP="00835E79">
      <w:pPr>
        <w:widowControl w:val="0"/>
        <w:numPr>
          <w:ilvl w:val="0"/>
          <w:numId w:val="62"/>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color w:val="000000"/>
          <w:lang w:eastAsia="pl-PL"/>
        </w:rPr>
        <w:t>Przysługuje Pani/Panu prawo dostępu do treści swoich danych, otrzymywania ich kopii oraz z zastrzeżeniem przepisów prawa przysługuje prawo do:</w:t>
      </w:r>
    </w:p>
    <w:p w14:paraId="1A79D8D1" w14:textId="77777777" w:rsidR="00835E79" w:rsidRDefault="00835E79" w:rsidP="00835E79">
      <w:pPr>
        <w:widowControl w:val="0"/>
        <w:numPr>
          <w:ilvl w:val="1"/>
          <w:numId w:val="62"/>
        </w:numPr>
        <w:tabs>
          <w:tab w:val="left" w:pos="940"/>
          <w:tab w:val="left" w:pos="1440"/>
        </w:tabs>
        <w:autoSpaceDE w:val="0"/>
        <w:autoSpaceDN w:val="0"/>
        <w:adjustRightInd w:val="0"/>
        <w:spacing w:after="0" w:line="240" w:lineRule="auto"/>
        <w:ind w:hanging="1440"/>
        <w:jc w:val="both"/>
        <w:rPr>
          <w:rFonts w:ascii="Times" w:hAnsi="Times" w:cs="Times"/>
          <w:lang w:eastAsia="pl-PL"/>
        </w:rPr>
      </w:pPr>
      <w:r>
        <w:rPr>
          <w:rFonts w:ascii="Times" w:hAnsi="Times" w:cs="Times"/>
          <w:color w:val="000000"/>
          <w:lang w:eastAsia="pl-PL"/>
        </w:rPr>
        <w:t>sprostowania danych,</w:t>
      </w:r>
    </w:p>
    <w:p w14:paraId="4F7F868B" w14:textId="77777777" w:rsidR="00835E79" w:rsidRDefault="00835E79" w:rsidP="00835E79">
      <w:pPr>
        <w:widowControl w:val="0"/>
        <w:numPr>
          <w:ilvl w:val="1"/>
          <w:numId w:val="62"/>
        </w:numPr>
        <w:tabs>
          <w:tab w:val="left" w:pos="940"/>
          <w:tab w:val="left" w:pos="1440"/>
        </w:tabs>
        <w:autoSpaceDE w:val="0"/>
        <w:autoSpaceDN w:val="0"/>
        <w:adjustRightInd w:val="0"/>
        <w:spacing w:after="0" w:line="240" w:lineRule="auto"/>
        <w:ind w:hanging="1440"/>
        <w:jc w:val="both"/>
        <w:rPr>
          <w:rFonts w:ascii="Times" w:hAnsi="Times" w:cs="Times"/>
          <w:lang w:eastAsia="pl-PL"/>
        </w:rPr>
      </w:pPr>
      <w:r>
        <w:rPr>
          <w:rFonts w:ascii="Times" w:hAnsi="Times" w:cs="Times"/>
          <w:color w:val="000000"/>
          <w:lang w:eastAsia="pl-PL"/>
        </w:rPr>
        <w:t>usunięcia danych,</w:t>
      </w:r>
    </w:p>
    <w:p w14:paraId="6A595A4F" w14:textId="77777777" w:rsidR="00835E79" w:rsidRDefault="00835E79" w:rsidP="00835E79">
      <w:pPr>
        <w:widowControl w:val="0"/>
        <w:numPr>
          <w:ilvl w:val="1"/>
          <w:numId w:val="62"/>
        </w:numPr>
        <w:tabs>
          <w:tab w:val="left" w:pos="940"/>
          <w:tab w:val="left" w:pos="1440"/>
        </w:tabs>
        <w:autoSpaceDE w:val="0"/>
        <w:autoSpaceDN w:val="0"/>
        <w:adjustRightInd w:val="0"/>
        <w:spacing w:after="0" w:line="240" w:lineRule="auto"/>
        <w:ind w:hanging="1440"/>
        <w:jc w:val="both"/>
        <w:rPr>
          <w:rFonts w:ascii="Times" w:hAnsi="Times" w:cs="Times"/>
          <w:lang w:eastAsia="pl-PL"/>
        </w:rPr>
      </w:pPr>
      <w:r>
        <w:rPr>
          <w:rFonts w:ascii="Times" w:hAnsi="Times" w:cs="Times"/>
          <w:color w:val="000000"/>
          <w:lang w:eastAsia="pl-PL"/>
        </w:rPr>
        <w:t>przenoszenia danych,</w:t>
      </w:r>
    </w:p>
    <w:p w14:paraId="00EA8469" w14:textId="77777777" w:rsidR="00835E79" w:rsidRDefault="00835E79" w:rsidP="00835E79">
      <w:pPr>
        <w:widowControl w:val="0"/>
        <w:numPr>
          <w:ilvl w:val="1"/>
          <w:numId w:val="62"/>
        </w:numPr>
        <w:tabs>
          <w:tab w:val="left" w:pos="940"/>
          <w:tab w:val="left" w:pos="1440"/>
        </w:tabs>
        <w:autoSpaceDE w:val="0"/>
        <w:autoSpaceDN w:val="0"/>
        <w:adjustRightInd w:val="0"/>
        <w:spacing w:after="0" w:line="240" w:lineRule="auto"/>
        <w:ind w:hanging="1440"/>
        <w:jc w:val="both"/>
        <w:rPr>
          <w:rFonts w:ascii="Times" w:hAnsi="Times" w:cs="Times"/>
          <w:lang w:eastAsia="pl-PL"/>
        </w:rPr>
      </w:pPr>
      <w:r>
        <w:rPr>
          <w:rFonts w:ascii="Times" w:hAnsi="Times" w:cs="Times"/>
          <w:color w:val="000000"/>
          <w:lang w:eastAsia="pl-PL"/>
        </w:rPr>
        <w:t>ograniczenia przetwarzania danych.</w:t>
      </w:r>
    </w:p>
    <w:p w14:paraId="3FE65F5A" w14:textId="77777777" w:rsidR="00835E79" w:rsidRDefault="00835E79" w:rsidP="00835E79">
      <w:pPr>
        <w:widowControl w:val="0"/>
        <w:autoSpaceDE w:val="0"/>
        <w:autoSpaceDN w:val="0"/>
        <w:adjustRightInd w:val="0"/>
        <w:spacing w:after="199"/>
        <w:ind w:left="426"/>
        <w:jc w:val="both"/>
        <w:rPr>
          <w:rFonts w:ascii="Times" w:hAnsi="Times" w:cs="Times"/>
          <w:lang w:eastAsia="pl-PL"/>
        </w:rPr>
      </w:pPr>
      <w:r>
        <w:rPr>
          <w:rFonts w:ascii="Times" w:hAnsi="Times" w:cs="Times"/>
          <w:color w:val="000000"/>
          <w:lang w:eastAsia="pl-PL"/>
        </w:rPr>
        <w:t>Realizacja wyżej wymienionych praw odbywa się poprzez złożenie pisemnego podania do ...........................</w:t>
      </w:r>
    </w:p>
    <w:p w14:paraId="03E4C3CF" w14:textId="77777777" w:rsidR="00835E79" w:rsidRDefault="00835E79" w:rsidP="00835E79">
      <w:pPr>
        <w:widowControl w:val="0"/>
        <w:numPr>
          <w:ilvl w:val="0"/>
          <w:numId w:val="63"/>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color w:val="000000"/>
          <w:lang w:eastAsia="pl-PL"/>
        </w:rPr>
        <w:t>................... nie przekazuje danych osobowych poza teren UE.</w:t>
      </w:r>
    </w:p>
    <w:p w14:paraId="7A389F68" w14:textId="77777777" w:rsidR="00835E79" w:rsidRDefault="00835E79" w:rsidP="00835E79">
      <w:pPr>
        <w:widowControl w:val="0"/>
        <w:numPr>
          <w:ilvl w:val="0"/>
          <w:numId w:val="63"/>
        </w:numPr>
        <w:tabs>
          <w:tab w:val="left" w:pos="220"/>
          <w:tab w:val="left" w:pos="720"/>
        </w:tabs>
        <w:autoSpaceDE w:val="0"/>
        <w:autoSpaceDN w:val="0"/>
        <w:adjustRightInd w:val="0"/>
        <w:spacing w:after="0" w:line="240" w:lineRule="auto"/>
        <w:ind w:hanging="720"/>
        <w:jc w:val="both"/>
        <w:rPr>
          <w:rFonts w:ascii="Times" w:hAnsi="Times" w:cs="Times"/>
          <w:lang w:eastAsia="pl-PL"/>
        </w:rPr>
      </w:pPr>
      <w:r>
        <w:rPr>
          <w:rFonts w:ascii="Times" w:hAnsi="Times" w:cs="Times"/>
          <w:color w:val="000000"/>
          <w:lang w:eastAsia="pl-PL"/>
        </w:rPr>
        <w:t>......................... nie przetwarza podanych danych osobowych w sposób opierający się na zautomatyzowanym przetwarzaniu, w tym profilowaniu.</w:t>
      </w:r>
    </w:p>
    <w:p w14:paraId="6948565C" w14:textId="77777777" w:rsidR="00835E79" w:rsidRDefault="00835E79" w:rsidP="00835E79">
      <w:pPr>
        <w:widowControl w:val="0"/>
        <w:numPr>
          <w:ilvl w:val="0"/>
          <w:numId w:val="63"/>
        </w:numPr>
        <w:tabs>
          <w:tab w:val="left" w:pos="220"/>
          <w:tab w:val="left" w:pos="720"/>
        </w:tabs>
        <w:autoSpaceDE w:val="0"/>
        <w:autoSpaceDN w:val="0"/>
        <w:adjustRightInd w:val="0"/>
        <w:spacing w:after="0" w:line="240" w:lineRule="auto"/>
        <w:ind w:hanging="720"/>
        <w:jc w:val="both"/>
        <w:rPr>
          <w:rFonts w:ascii="Times New Roman" w:hAnsi="Times New Roman"/>
          <w:sz w:val="24"/>
          <w:szCs w:val="24"/>
          <w:lang w:eastAsia="pl-PL"/>
        </w:rPr>
      </w:pPr>
      <w:r>
        <w:rPr>
          <w:rFonts w:ascii="Times" w:hAnsi="Times" w:cs="Times"/>
          <w:color w:val="000000"/>
          <w:lang w:eastAsia="pl-PL"/>
        </w:rPr>
        <w:t>Ma Pani/Pan prawo do wniesienia skargi do właściwego organu nadzorczego, gdy uzna, że przetwarzanie danych osobowych narusza powszechnie obowiązujące przepisy w tym zakresie. Organem właściwym jest Prezes Urzędu Ochrony Danych Osobowych.</w:t>
      </w:r>
    </w:p>
    <w:p w14:paraId="7EAA8E58" w14:textId="23D9AEF3" w:rsidR="00885496" w:rsidRPr="00835E79" w:rsidRDefault="00885496" w:rsidP="00835E79">
      <w:pPr>
        <w:suppressAutoHyphens/>
        <w:spacing w:after="0" w:line="240" w:lineRule="auto"/>
        <w:jc w:val="both"/>
        <w:rPr>
          <w:rFonts w:asciiTheme="minorHAnsi" w:eastAsia="Times New Roman" w:hAnsiTheme="minorHAnsi" w:cs="Arial"/>
          <w:sz w:val="20"/>
          <w:szCs w:val="24"/>
          <w:lang w:eastAsia="ar-SA"/>
        </w:rPr>
      </w:pPr>
    </w:p>
    <w:sectPr w:rsidR="00885496" w:rsidRPr="00835E79" w:rsidSect="00E9554B">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A589F" w14:textId="77777777" w:rsidR="00062146" w:rsidRDefault="00062146" w:rsidP="00920466">
      <w:pPr>
        <w:spacing w:after="0" w:line="240" w:lineRule="auto"/>
      </w:pPr>
      <w:r>
        <w:separator/>
      </w:r>
    </w:p>
  </w:endnote>
  <w:endnote w:type="continuationSeparator" w:id="0">
    <w:p w14:paraId="798652F0" w14:textId="77777777" w:rsidR="00062146" w:rsidRDefault="00062146" w:rsidP="00920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 Pro">
    <w:altName w:val="Minion Pro"/>
    <w:panose1 w:val="00000000000000000000"/>
    <w:charset w:val="EE"/>
    <w:family w:val="roman"/>
    <w:notTrueType/>
    <w:pitch w:val="default"/>
    <w:sig w:usb0="00000005" w:usb1="00000000" w:usb2="00000000" w:usb3="00000000" w:csb0="00000002"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94A28" w14:textId="77777777" w:rsidR="00835E79" w:rsidRDefault="00835E79">
    <w:pPr>
      <w:pStyle w:val="Stopka"/>
      <w:jc w:val="right"/>
    </w:pPr>
    <w:r>
      <w:rPr>
        <w:noProof/>
        <w:lang w:eastAsia="pl-PL"/>
      </w:rPr>
      <w:drawing>
        <wp:anchor distT="0" distB="0" distL="114300" distR="114300" simplePos="0" relativeHeight="251657728" behindDoc="0" locked="0" layoutInCell="1" allowOverlap="1" wp14:anchorId="6041A3A8" wp14:editId="51304B0F">
          <wp:simplePos x="0" y="0"/>
          <wp:positionH relativeFrom="column">
            <wp:posOffset>1245870</wp:posOffset>
          </wp:positionH>
          <wp:positionV relativeFrom="paragraph">
            <wp:posOffset>-118745</wp:posOffset>
          </wp:positionV>
          <wp:extent cx="3281680" cy="655320"/>
          <wp:effectExtent l="19050" t="0" r="0" b="0"/>
          <wp:wrapThrough wrapText="bothSides">
            <wp:wrapPolygon edited="0">
              <wp:start x="-125" y="0"/>
              <wp:lineTo x="-125" y="20721"/>
              <wp:lineTo x="21567" y="20721"/>
              <wp:lineTo x="21567" y="0"/>
              <wp:lineTo x="-125" y="0"/>
            </wp:wrapPolygon>
          </wp:wrapThrough>
          <wp:docPr id="1" name="Obraz 0" descr="FE_IS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FE_IS_RGB-2.jpg"/>
                  <pic:cNvPicPr>
                    <a:picLocks noChangeAspect="1" noChangeArrowheads="1"/>
                  </pic:cNvPicPr>
                </pic:nvPicPr>
                <pic:blipFill>
                  <a:blip r:embed="rId1"/>
                  <a:srcRect/>
                  <a:stretch>
                    <a:fillRect/>
                  </a:stretch>
                </pic:blipFill>
                <pic:spPr bwMode="auto">
                  <a:xfrm>
                    <a:off x="0" y="0"/>
                    <a:ext cx="3281680" cy="655320"/>
                  </a:xfrm>
                  <a:prstGeom prst="rect">
                    <a:avLst/>
                  </a:prstGeom>
                  <a:noFill/>
                  <a:ln w="9525">
                    <a:noFill/>
                    <a:miter lim="800000"/>
                    <a:headEnd/>
                    <a:tailEnd/>
                  </a:ln>
                </pic:spPr>
              </pic:pic>
            </a:graphicData>
          </a:graphic>
        </wp:anchor>
      </w:drawing>
    </w:r>
    <w:r>
      <w:fldChar w:fldCharType="begin"/>
    </w:r>
    <w:r>
      <w:instrText>PAGE   \* MERGEFORMAT</w:instrText>
    </w:r>
    <w:r>
      <w:fldChar w:fldCharType="separate"/>
    </w:r>
    <w:r w:rsidR="00B61BD9">
      <w:rPr>
        <w:noProof/>
      </w:rPr>
      <w:t>1</w:t>
    </w:r>
    <w:r>
      <w:rPr>
        <w:noProof/>
      </w:rPr>
      <w:fldChar w:fldCharType="end"/>
    </w:r>
  </w:p>
  <w:p w14:paraId="0B9EAAB7" w14:textId="77777777" w:rsidR="00835E79" w:rsidRDefault="00835E79" w:rsidP="007D0B2D">
    <w:pPr>
      <w:pStyle w:val="Stopk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E59C8" w14:textId="77777777" w:rsidR="00062146" w:rsidRDefault="00062146" w:rsidP="00920466">
      <w:pPr>
        <w:spacing w:after="0" w:line="240" w:lineRule="auto"/>
      </w:pPr>
      <w:r>
        <w:separator/>
      </w:r>
    </w:p>
  </w:footnote>
  <w:footnote w:type="continuationSeparator" w:id="0">
    <w:p w14:paraId="108403B8" w14:textId="77777777" w:rsidR="00062146" w:rsidRDefault="00062146" w:rsidP="009204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0F27" w14:textId="77777777" w:rsidR="00835E79" w:rsidRPr="000106D2" w:rsidRDefault="00835E79" w:rsidP="000106D2">
    <w:pPr>
      <w:autoSpaceDE w:val="0"/>
      <w:autoSpaceDN w:val="0"/>
      <w:adjustRightInd w:val="0"/>
      <w:ind w:firstLine="357"/>
      <w:contextualSpacing/>
      <w:jc w:val="right"/>
      <w:rPr>
        <w:rFonts w:ascii="Times New Roman" w:hAnsi="Times New Roman"/>
        <w:i/>
        <w:sz w:val="18"/>
        <w:szCs w:val="18"/>
      </w:rPr>
    </w:pPr>
    <w:r>
      <w:rPr>
        <w:rFonts w:ascii="Times New Roman" w:hAnsi="Times New Roman"/>
        <w:i/>
        <w:noProof/>
        <w:sz w:val="18"/>
        <w:szCs w:val="18"/>
        <w:lang w:eastAsia="pl-PL"/>
      </w:rPr>
      <w:drawing>
        <wp:inline distT="0" distB="0" distL="0" distR="0" wp14:anchorId="70E09D13" wp14:editId="73F6DB22">
          <wp:extent cx="5718810" cy="511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51181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000003E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E47E5852"/>
    <w:lvl w:ilvl="0" w:tplc="AB9AE84C">
      <w:start w:val="1"/>
      <w:numFmt w:val="decimal"/>
      <w:lvlText w:val="%1."/>
      <w:lvlJc w:val="left"/>
      <w:pPr>
        <w:ind w:left="720" w:hanging="360"/>
      </w:pPr>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decimal"/>
      <w:lvlText w:val="%1."/>
      <w:lvlJc w:val="left"/>
      <w:pPr>
        <w:ind w:left="720" w:hanging="360"/>
      </w:pPr>
    </w:lvl>
    <w:lvl w:ilvl="1" w:tplc="0000051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FF7E07AE"/>
    <w:lvl w:ilvl="0" w:tplc="00000A8D">
      <w:start w:val="1"/>
      <w:numFmt w:val="decimal"/>
      <w:lvlText w:val="%1."/>
      <w:lvlJc w:val="left"/>
      <w:pPr>
        <w:ind w:left="720" w:hanging="360"/>
      </w:pPr>
    </w:lvl>
    <w:lvl w:ilvl="1" w:tplc="EE98C0F2">
      <w:start w:val="1"/>
      <w:numFmt w:val="lowerLetter"/>
      <w:lvlText w:val="%2)"/>
      <w:lvlJc w:val="left"/>
      <w:pPr>
        <w:ind w:left="1440" w:hanging="360"/>
      </w:pPr>
      <w:rPr>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decimal"/>
      <w:lvlText w:val="%1."/>
      <w:lvlJc w:val="left"/>
      <w:pPr>
        <w:ind w:left="720" w:hanging="360"/>
      </w:pPr>
    </w:lvl>
    <w:lvl w:ilvl="1" w:tplc="00000BB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0020"/>
    <w:multiLevelType w:val="hybridMultilevel"/>
    <w:tmpl w:val="00000020"/>
    <w:lvl w:ilvl="0" w:tplc="00000C1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0021"/>
    <w:multiLevelType w:val="hybridMultilevel"/>
    <w:tmpl w:val="00000021"/>
    <w:lvl w:ilvl="0" w:tplc="00000C81">
      <w:start w:val="1"/>
      <w:numFmt w:val="decimal"/>
      <w:lvlText w:val="%1."/>
      <w:lvlJc w:val="left"/>
      <w:pPr>
        <w:ind w:left="720" w:hanging="360"/>
      </w:pPr>
    </w:lvl>
    <w:lvl w:ilvl="1" w:tplc="00000C8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0022"/>
    <w:multiLevelType w:val="hybridMultilevel"/>
    <w:tmpl w:val="00000022"/>
    <w:lvl w:ilvl="0" w:tplc="00000CE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0023"/>
    <w:multiLevelType w:val="hybridMultilevel"/>
    <w:tmpl w:val="00000023"/>
    <w:lvl w:ilvl="0" w:tplc="00000D49">
      <w:start w:val="1"/>
      <w:numFmt w:val="decimal"/>
      <w:lvlText w:val="%1."/>
      <w:lvlJc w:val="left"/>
      <w:pPr>
        <w:ind w:left="720" w:hanging="360"/>
      </w:pPr>
    </w:lvl>
    <w:lvl w:ilvl="1" w:tplc="00000D4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0024"/>
    <w:multiLevelType w:val="hybridMultilevel"/>
    <w:tmpl w:val="00000024"/>
    <w:lvl w:ilvl="0" w:tplc="00000DA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0025"/>
    <w:multiLevelType w:val="hybridMultilevel"/>
    <w:tmpl w:val="00000025"/>
    <w:lvl w:ilvl="0" w:tplc="00000E11">
      <w:start w:val="1"/>
      <w:numFmt w:val="decimal"/>
      <w:lvlText w:val="%1."/>
      <w:lvlJc w:val="left"/>
      <w:pPr>
        <w:ind w:left="720" w:hanging="360"/>
      </w:pPr>
    </w:lvl>
    <w:lvl w:ilvl="1" w:tplc="00000E12">
      <w:start w:val="1"/>
      <w:numFmt w:val="lowerLetter"/>
      <w:lvlText w:val="%2."/>
      <w:lvlJc w:val="left"/>
      <w:pPr>
        <w:ind w:left="1440" w:hanging="360"/>
      </w:pPr>
    </w:lvl>
    <w:lvl w:ilvl="2" w:tplc="00000E1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0026"/>
    <w:multiLevelType w:val="hybridMultilevel"/>
    <w:tmpl w:val="00000026"/>
    <w:lvl w:ilvl="0" w:tplc="00000E75">
      <w:start w:val="1"/>
      <w:numFmt w:val="decimal"/>
      <w:lvlText w:val="%1."/>
      <w:lvlJc w:val="left"/>
      <w:pPr>
        <w:ind w:left="720" w:hanging="360"/>
      </w:pPr>
    </w:lvl>
    <w:lvl w:ilvl="1" w:tplc="00000E76">
      <w:start w:val="1"/>
      <w:numFmt w:val="decimal"/>
      <w:lvlText w:val="%2)"/>
      <w:lvlJc w:val="left"/>
      <w:pPr>
        <w:ind w:left="1440" w:hanging="360"/>
      </w:pPr>
    </w:lvl>
    <w:lvl w:ilvl="2" w:tplc="00000E77">
      <w:start w:val="1"/>
      <w:numFmt w:val="decimal"/>
      <w:lvlText w:val="%3."/>
      <w:lvlJc w:val="left"/>
      <w:pPr>
        <w:ind w:left="2160" w:hanging="360"/>
      </w:pPr>
    </w:lvl>
    <w:lvl w:ilvl="3" w:tplc="00000E7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0027"/>
    <w:multiLevelType w:val="hybridMultilevel"/>
    <w:tmpl w:val="00000027"/>
    <w:lvl w:ilvl="0" w:tplc="00000ED9">
      <w:start w:val="1"/>
      <w:numFmt w:val="decimal"/>
      <w:lvlText w:val="%1."/>
      <w:lvlJc w:val="left"/>
      <w:pPr>
        <w:ind w:left="720" w:hanging="360"/>
      </w:pPr>
    </w:lvl>
    <w:lvl w:ilvl="1" w:tplc="00000EDA">
      <w:start w:val="1"/>
      <w:numFmt w:val="decimal"/>
      <w:lvlText w:val="%2)"/>
      <w:lvlJc w:val="left"/>
      <w:pPr>
        <w:ind w:left="1440" w:hanging="360"/>
      </w:pPr>
    </w:lvl>
    <w:lvl w:ilvl="2" w:tplc="00000EDB">
      <w:start w:val="1"/>
      <w:numFmt w:val="decimal"/>
      <w:lvlText w:val="%3."/>
      <w:lvlJc w:val="left"/>
      <w:pPr>
        <w:ind w:left="2160" w:hanging="360"/>
      </w:pPr>
    </w:lvl>
    <w:lvl w:ilvl="3" w:tplc="00000EDC">
      <w:start w:val="1"/>
      <w:numFmt w:val="lowerLetter"/>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0028"/>
    <w:multiLevelType w:val="hybridMultilevel"/>
    <w:tmpl w:val="00000028"/>
    <w:lvl w:ilvl="0" w:tplc="00000F3D">
      <w:start w:val="1"/>
      <w:numFmt w:val="decimal"/>
      <w:lvlText w:val="%1."/>
      <w:lvlJc w:val="left"/>
      <w:pPr>
        <w:ind w:left="720" w:hanging="360"/>
      </w:pPr>
    </w:lvl>
    <w:lvl w:ilvl="1" w:tplc="00000F3E">
      <w:start w:val="1"/>
      <w:numFmt w:val="decimal"/>
      <w:lvlText w:val="%2)"/>
      <w:lvlJc w:val="left"/>
      <w:pPr>
        <w:ind w:left="1440" w:hanging="360"/>
      </w:pPr>
    </w:lvl>
    <w:lvl w:ilvl="2" w:tplc="00000F3F">
      <w:start w:val="1"/>
      <w:numFmt w:val="decimal"/>
      <w:lvlText w:val="%3."/>
      <w:lvlJc w:val="left"/>
      <w:pPr>
        <w:ind w:left="2160" w:hanging="360"/>
      </w:pPr>
    </w:lvl>
    <w:lvl w:ilvl="3" w:tplc="00000F40">
      <w:start w:val="1"/>
      <w:numFmt w:val="decimal"/>
      <w:lvlText w:val="%4)"/>
      <w:lvlJc w:val="left"/>
      <w:pPr>
        <w:ind w:left="2880" w:hanging="360"/>
      </w:pPr>
    </w:lvl>
    <w:lvl w:ilvl="4" w:tplc="00000F41">
      <w:start w:val="1"/>
      <w:numFmt w:val="lowerLetter"/>
      <w:lvlText w:val="%5."/>
      <w:lvlJc w:val="left"/>
      <w:pPr>
        <w:ind w:left="3600" w:hanging="360"/>
      </w:pPr>
    </w:lvl>
    <w:lvl w:ilvl="5" w:tplc="00000F42">
      <w:start w:val="1"/>
      <w:numFmt w:val="lowerLetter"/>
      <w:lvlText w:val="%6)"/>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0029"/>
    <w:multiLevelType w:val="hybridMultilevel"/>
    <w:tmpl w:val="00000029"/>
    <w:lvl w:ilvl="0" w:tplc="00000FA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002A"/>
    <w:multiLevelType w:val="hybridMultilevel"/>
    <w:tmpl w:val="0000002A"/>
    <w:lvl w:ilvl="0" w:tplc="00001005">
      <w:start w:val="1"/>
      <w:numFmt w:val="decimal"/>
      <w:lvlText w:val="%1."/>
      <w:lvlJc w:val="left"/>
      <w:pPr>
        <w:ind w:left="720" w:hanging="360"/>
      </w:pPr>
    </w:lvl>
    <w:lvl w:ilvl="1" w:tplc="00001006">
      <w:start w:val="1"/>
      <w:numFmt w:val="decimal"/>
      <w:lvlText w:val="%2)"/>
      <w:lvlJc w:val="left"/>
      <w:pPr>
        <w:ind w:left="1440" w:hanging="360"/>
      </w:pPr>
    </w:lvl>
    <w:lvl w:ilvl="2" w:tplc="00001007">
      <w:start w:val="1"/>
      <w:numFmt w:val="decimal"/>
      <w:lvlText w:val="%3."/>
      <w:lvlJc w:val="left"/>
      <w:pPr>
        <w:ind w:left="2160" w:hanging="360"/>
      </w:pPr>
    </w:lvl>
    <w:lvl w:ilvl="3" w:tplc="0000100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002B"/>
    <w:multiLevelType w:val="hybridMultilevel"/>
    <w:tmpl w:val="0000002B"/>
    <w:lvl w:ilvl="0" w:tplc="0000106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002C"/>
    <w:multiLevelType w:val="hybridMultilevel"/>
    <w:tmpl w:val="0000002C"/>
    <w:lvl w:ilvl="0" w:tplc="000010C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002D"/>
    <w:multiLevelType w:val="hybridMultilevel"/>
    <w:tmpl w:val="0000002D"/>
    <w:lvl w:ilvl="0" w:tplc="00001131">
      <w:start w:val="1"/>
      <w:numFmt w:val="decimal"/>
      <w:lvlText w:val="%1."/>
      <w:lvlJc w:val="left"/>
      <w:pPr>
        <w:ind w:left="720" w:hanging="360"/>
      </w:pPr>
    </w:lvl>
    <w:lvl w:ilvl="1" w:tplc="00001132">
      <w:start w:val="1"/>
      <w:numFmt w:val="decimal"/>
      <w:lvlText w:val="%2)"/>
      <w:lvlJc w:val="left"/>
      <w:pPr>
        <w:ind w:left="1440" w:hanging="360"/>
      </w:pPr>
    </w:lvl>
    <w:lvl w:ilvl="2" w:tplc="00001133">
      <w:start w:val="1"/>
      <w:numFmt w:val="decimal"/>
      <w:lvlText w:val="%3."/>
      <w:lvlJc w:val="left"/>
      <w:pPr>
        <w:ind w:left="2160" w:hanging="360"/>
      </w:pPr>
    </w:lvl>
    <w:lvl w:ilvl="3" w:tplc="00001134">
      <w:start w:val="1"/>
      <w:numFmt w:val="decimal"/>
      <w:lvlText w:val="%4)"/>
      <w:lvlJc w:val="left"/>
      <w:pPr>
        <w:ind w:left="2880" w:hanging="360"/>
      </w:pPr>
    </w:lvl>
    <w:lvl w:ilvl="4" w:tplc="00001135">
      <w:start w:val="1"/>
      <w:numFmt w:val="lowerLetter"/>
      <w:lvlText w:val="%5."/>
      <w:lvlJc w:val="left"/>
      <w:pPr>
        <w:ind w:left="3600" w:hanging="360"/>
      </w:pPr>
    </w:lvl>
    <w:lvl w:ilvl="5" w:tplc="00001136">
      <w:start w:val="1"/>
      <w:numFmt w:val="lowerLetter"/>
      <w:lvlText w:val="%6)"/>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002E"/>
    <w:multiLevelType w:val="hybridMultilevel"/>
    <w:tmpl w:val="0000002E"/>
    <w:lvl w:ilvl="0" w:tplc="00001195">
      <w:start w:val="1"/>
      <w:numFmt w:val="decimal"/>
      <w:lvlText w:val="%1."/>
      <w:lvlJc w:val="left"/>
      <w:pPr>
        <w:ind w:left="720" w:hanging="360"/>
      </w:pPr>
    </w:lvl>
    <w:lvl w:ilvl="1" w:tplc="0000119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002F"/>
    <w:multiLevelType w:val="hybridMultilevel"/>
    <w:tmpl w:val="0000002F"/>
    <w:lvl w:ilvl="0" w:tplc="000011F9">
      <w:start w:val="1"/>
      <w:numFmt w:val="decimal"/>
      <w:lvlText w:val="%1."/>
      <w:lvlJc w:val="left"/>
      <w:pPr>
        <w:ind w:left="720" w:hanging="360"/>
      </w:pPr>
    </w:lvl>
    <w:lvl w:ilvl="1" w:tplc="000011FA">
      <w:start w:val="1"/>
      <w:numFmt w:val="decimal"/>
      <w:lvlText w:val="%2)"/>
      <w:lvlJc w:val="left"/>
      <w:pPr>
        <w:ind w:left="1440" w:hanging="360"/>
      </w:pPr>
    </w:lvl>
    <w:lvl w:ilvl="2" w:tplc="000011F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0030"/>
    <w:multiLevelType w:val="hybridMultilevel"/>
    <w:tmpl w:val="00000030"/>
    <w:lvl w:ilvl="0" w:tplc="0000125D">
      <w:start w:val="1"/>
      <w:numFmt w:val="decimal"/>
      <w:lvlText w:val="%1."/>
      <w:lvlJc w:val="left"/>
      <w:pPr>
        <w:ind w:left="720" w:hanging="360"/>
      </w:pPr>
    </w:lvl>
    <w:lvl w:ilvl="1" w:tplc="0000125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0031"/>
    <w:multiLevelType w:val="hybridMultilevel"/>
    <w:tmpl w:val="00000031"/>
    <w:lvl w:ilvl="0" w:tplc="000012C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0032"/>
    <w:multiLevelType w:val="hybridMultilevel"/>
    <w:tmpl w:val="00000032"/>
    <w:lvl w:ilvl="0" w:tplc="00001325">
      <w:start w:val="1"/>
      <w:numFmt w:val="decimal"/>
      <w:lvlText w:val="%1."/>
      <w:lvlJc w:val="left"/>
      <w:pPr>
        <w:ind w:left="720" w:hanging="360"/>
      </w:pPr>
    </w:lvl>
    <w:lvl w:ilvl="1" w:tplc="0000132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0033"/>
    <w:multiLevelType w:val="hybridMultilevel"/>
    <w:tmpl w:val="00000033"/>
    <w:lvl w:ilvl="0" w:tplc="0000138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0034"/>
    <w:multiLevelType w:val="hybridMultilevel"/>
    <w:tmpl w:val="00000034"/>
    <w:lvl w:ilvl="0" w:tplc="000013E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0035"/>
    <w:multiLevelType w:val="hybridMultilevel"/>
    <w:tmpl w:val="00000035"/>
    <w:lvl w:ilvl="0" w:tplc="0000145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0036"/>
    <w:multiLevelType w:val="hybridMultilevel"/>
    <w:tmpl w:val="00000036"/>
    <w:lvl w:ilvl="0" w:tplc="000014B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0037"/>
    <w:multiLevelType w:val="hybridMultilevel"/>
    <w:tmpl w:val="00000037"/>
    <w:lvl w:ilvl="0" w:tplc="0000151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0038"/>
    <w:multiLevelType w:val="hybridMultilevel"/>
    <w:tmpl w:val="00000038"/>
    <w:lvl w:ilvl="0" w:tplc="0000157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0039"/>
    <w:multiLevelType w:val="hybridMultilevel"/>
    <w:tmpl w:val="00000039"/>
    <w:lvl w:ilvl="0" w:tplc="000015E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003A"/>
    <w:multiLevelType w:val="hybridMultilevel"/>
    <w:tmpl w:val="0000003A"/>
    <w:lvl w:ilvl="0" w:tplc="0000164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003B"/>
    <w:multiLevelType w:val="hybridMultilevel"/>
    <w:tmpl w:val="0000003B"/>
    <w:lvl w:ilvl="0" w:tplc="000016A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003C"/>
    <w:multiLevelType w:val="hybridMultilevel"/>
    <w:tmpl w:val="0000003C"/>
    <w:lvl w:ilvl="0" w:tplc="0000170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003D"/>
    <w:multiLevelType w:val="hybridMultilevel"/>
    <w:tmpl w:val="0000003D"/>
    <w:lvl w:ilvl="0" w:tplc="00001771">
      <w:start w:val="1"/>
      <w:numFmt w:val="decimal"/>
      <w:lvlText w:val="%1)"/>
      <w:lvlJc w:val="left"/>
      <w:pPr>
        <w:ind w:left="720" w:hanging="360"/>
      </w:pPr>
    </w:lvl>
    <w:lvl w:ilvl="1" w:tplc="0000177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003E"/>
    <w:multiLevelType w:val="hybridMultilevel"/>
    <w:tmpl w:val="0000003E"/>
    <w:lvl w:ilvl="0" w:tplc="000017D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7FC7345"/>
    <w:multiLevelType w:val="hybridMultilevel"/>
    <w:tmpl w:val="CE5E9D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133746A1"/>
    <w:multiLevelType w:val="hybridMultilevel"/>
    <w:tmpl w:val="9B0A412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4">
    <w:nsid w:val="1F4B43F1"/>
    <w:multiLevelType w:val="hybridMultilevel"/>
    <w:tmpl w:val="6D548BE8"/>
    <w:lvl w:ilvl="0" w:tplc="364C5C46">
      <w:start w:val="1"/>
      <w:numFmt w:val="bullet"/>
      <w:lvlText w:val=""/>
      <w:lvlJc w:val="left"/>
      <w:pPr>
        <w:ind w:left="720" w:hanging="360"/>
      </w:pPr>
      <w:rPr>
        <w:rFonts w:ascii="Symbol" w:hAnsi="Symbol" w:hint="default"/>
      </w:rPr>
    </w:lvl>
    <w:lvl w:ilvl="1" w:tplc="04150003" w:tentative="1">
      <w:start w:val="1"/>
      <w:numFmt w:val="bullet"/>
      <w:pStyle w:val="Nagwek2"/>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3B8A503A"/>
    <w:multiLevelType w:val="hybridMultilevel"/>
    <w:tmpl w:val="039E10D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nsid w:val="3BC53027"/>
    <w:multiLevelType w:val="hybridMultilevel"/>
    <w:tmpl w:val="161EF80E"/>
    <w:lvl w:ilvl="0" w:tplc="E454F5AA">
      <w:start w:val="14"/>
      <w:numFmt w:val="decimal"/>
      <w:lvlText w:val="%1d"/>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7"/>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5"/>
  </w:num>
  <w:num w:numId="66">
    <w:abstractNumId w:val="66"/>
  </w:num>
  <w:num w:numId="67">
    <w:abstractNumId w:val="6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1A"/>
    <w:rsid w:val="00007CDF"/>
    <w:rsid w:val="000106D2"/>
    <w:rsid w:val="00014FF4"/>
    <w:rsid w:val="00041974"/>
    <w:rsid w:val="00043950"/>
    <w:rsid w:val="000468CB"/>
    <w:rsid w:val="00047D14"/>
    <w:rsid w:val="00056BCE"/>
    <w:rsid w:val="00062146"/>
    <w:rsid w:val="00065A7C"/>
    <w:rsid w:val="00070601"/>
    <w:rsid w:val="000724F4"/>
    <w:rsid w:val="000734D9"/>
    <w:rsid w:val="000758F3"/>
    <w:rsid w:val="00082829"/>
    <w:rsid w:val="00091656"/>
    <w:rsid w:val="000A423C"/>
    <w:rsid w:val="000B517A"/>
    <w:rsid w:val="000C520C"/>
    <w:rsid w:val="000D0C5E"/>
    <w:rsid w:val="000D453F"/>
    <w:rsid w:val="000E00BC"/>
    <w:rsid w:val="000E71D5"/>
    <w:rsid w:val="000E7CF5"/>
    <w:rsid w:val="00110890"/>
    <w:rsid w:val="00111E0D"/>
    <w:rsid w:val="00114CC9"/>
    <w:rsid w:val="00117169"/>
    <w:rsid w:val="00121ECA"/>
    <w:rsid w:val="00142936"/>
    <w:rsid w:val="00143595"/>
    <w:rsid w:val="0015378D"/>
    <w:rsid w:val="001628F5"/>
    <w:rsid w:val="001772FD"/>
    <w:rsid w:val="001A48DD"/>
    <w:rsid w:val="001A5BC1"/>
    <w:rsid w:val="001A7484"/>
    <w:rsid w:val="001B6F5E"/>
    <w:rsid w:val="001C7883"/>
    <w:rsid w:val="001D19FA"/>
    <w:rsid w:val="001D7F49"/>
    <w:rsid w:val="001E058E"/>
    <w:rsid w:val="001E53D1"/>
    <w:rsid w:val="00213416"/>
    <w:rsid w:val="00215613"/>
    <w:rsid w:val="00233F6B"/>
    <w:rsid w:val="00236AA9"/>
    <w:rsid w:val="00240A6E"/>
    <w:rsid w:val="002428B5"/>
    <w:rsid w:val="002622B1"/>
    <w:rsid w:val="00290886"/>
    <w:rsid w:val="00294FAE"/>
    <w:rsid w:val="0029702F"/>
    <w:rsid w:val="002A0825"/>
    <w:rsid w:val="002A6E26"/>
    <w:rsid w:val="002D5BCC"/>
    <w:rsid w:val="002E1AAB"/>
    <w:rsid w:val="002F2166"/>
    <w:rsid w:val="002F4290"/>
    <w:rsid w:val="002F5272"/>
    <w:rsid w:val="00303A7A"/>
    <w:rsid w:val="00304BFE"/>
    <w:rsid w:val="00317C60"/>
    <w:rsid w:val="00334859"/>
    <w:rsid w:val="003374E6"/>
    <w:rsid w:val="00340042"/>
    <w:rsid w:val="0035113A"/>
    <w:rsid w:val="00354495"/>
    <w:rsid w:val="00366CA0"/>
    <w:rsid w:val="00372DA7"/>
    <w:rsid w:val="00377966"/>
    <w:rsid w:val="00380701"/>
    <w:rsid w:val="0038502D"/>
    <w:rsid w:val="00391C39"/>
    <w:rsid w:val="00393C30"/>
    <w:rsid w:val="003A40B8"/>
    <w:rsid w:val="003D2A8F"/>
    <w:rsid w:val="003F1B02"/>
    <w:rsid w:val="003F59DE"/>
    <w:rsid w:val="00401817"/>
    <w:rsid w:val="00410315"/>
    <w:rsid w:val="004128D5"/>
    <w:rsid w:val="004238FC"/>
    <w:rsid w:val="00430E41"/>
    <w:rsid w:val="00435BB7"/>
    <w:rsid w:val="00457F04"/>
    <w:rsid w:val="00460510"/>
    <w:rsid w:val="004970C1"/>
    <w:rsid w:val="004A6778"/>
    <w:rsid w:val="004D4F65"/>
    <w:rsid w:val="004E2811"/>
    <w:rsid w:val="004E6DE5"/>
    <w:rsid w:val="004E7AAD"/>
    <w:rsid w:val="004F09A8"/>
    <w:rsid w:val="004F119B"/>
    <w:rsid w:val="004F4839"/>
    <w:rsid w:val="00505464"/>
    <w:rsid w:val="00542DF5"/>
    <w:rsid w:val="00544E46"/>
    <w:rsid w:val="005505A8"/>
    <w:rsid w:val="00555161"/>
    <w:rsid w:val="00561391"/>
    <w:rsid w:val="00561D28"/>
    <w:rsid w:val="00563DAB"/>
    <w:rsid w:val="005705D3"/>
    <w:rsid w:val="0057081F"/>
    <w:rsid w:val="00577DB9"/>
    <w:rsid w:val="005939D8"/>
    <w:rsid w:val="00595247"/>
    <w:rsid w:val="005A05EE"/>
    <w:rsid w:val="005C0280"/>
    <w:rsid w:val="005C294A"/>
    <w:rsid w:val="005C310B"/>
    <w:rsid w:val="005C3D1C"/>
    <w:rsid w:val="005D1BAD"/>
    <w:rsid w:val="005D4D02"/>
    <w:rsid w:val="005F1884"/>
    <w:rsid w:val="006063BB"/>
    <w:rsid w:val="006300DA"/>
    <w:rsid w:val="006313F2"/>
    <w:rsid w:val="00640D41"/>
    <w:rsid w:val="00644F79"/>
    <w:rsid w:val="006614E5"/>
    <w:rsid w:val="00662786"/>
    <w:rsid w:val="00663A90"/>
    <w:rsid w:val="00666DA9"/>
    <w:rsid w:val="00673DBC"/>
    <w:rsid w:val="00677690"/>
    <w:rsid w:val="00681221"/>
    <w:rsid w:val="00681B2B"/>
    <w:rsid w:val="00681B52"/>
    <w:rsid w:val="00684A44"/>
    <w:rsid w:val="006A2B5F"/>
    <w:rsid w:val="006B19E9"/>
    <w:rsid w:val="006D38B1"/>
    <w:rsid w:val="006E08FB"/>
    <w:rsid w:val="006E3FD3"/>
    <w:rsid w:val="006E5FFD"/>
    <w:rsid w:val="006F581A"/>
    <w:rsid w:val="00700D4E"/>
    <w:rsid w:val="00721C54"/>
    <w:rsid w:val="0072339A"/>
    <w:rsid w:val="00737294"/>
    <w:rsid w:val="00747FB7"/>
    <w:rsid w:val="00753037"/>
    <w:rsid w:val="007619CE"/>
    <w:rsid w:val="00762F2A"/>
    <w:rsid w:val="007669FC"/>
    <w:rsid w:val="00776C44"/>
    <w:rsid w:val="007842F1"/>
    <w:rsid w:val="007855A8"/>
    <w:rsid w:val="00787411"/>
    <w:rsid w:val="00791E1D"/>
    <w:rsid w:val="007924C7"/>
    <w:rsid w:val="00796F98"/>
    <w:rsid w:val="007B0C0B"/>
    <w:rsid w:val="007B47B1"/>
    <w:rsid w:val="007B7864"/>
    <w:rsid w:val="007B7E79"/>
    <w:rsid w:val="007D0B2D"/>
    <w:rsid w:val="007D1293"/>
    <w:rsid w:val="007E13A2"/>
    <w:rsid w:val="007E74F1"/>
    <w:rsid w:val="00815210"/>
    <w:rsid w:val="00815D97"/>
    <w:rsid w:val="00821421"/>
    <w:rsid w:val="00834D4E"/>
    <w:rsid w:val="00835E79"/>
    <w:rsid w:val="00844BA3"/>
    <w:rsid w:val="00850EE1"/>
    <w:rsid w:val="00852F70"/>
    <w:rsid w:val="008546DB"/>
    <w:rsid w:val="00865204"/>
    <w:rsid w:val="00867FD6"/>
    <w:rsid w:val="008715D8"/>
    <w:rsid w:val="00871EC6"/>
    <w:rsid w:val="008748C6"/>
    <w:rsid w:val="00885496"/>
    <w:rsid w:val="00892321"/>
    <w:rsid w:val="008940E6"/>
    <w:rsid w:val="00897D9F"/>
    <w:rsid w:val="008B0486"/>
    <w:rsid w:val="008B6D01"/>
    <w:rsid w:val="008C0697"/>
    <w:rsid w:val="008D0388"/>
    <w:rsid w:val="008E4A6B"/>
    <w:rsid w:val="008E6A4E"/>
    <w:rsid w:val="008F568A"/>
    <w:rsid w:val="00901671"/>
    <w:rsid w:val="00917D2B"/>
    <w:rsid w:val="00920466"/>
    <w:rsid w:val="00925AA6"/>
    <w:rsid w:val="00931388"/>
    <w:rsid w:val="00952AD6"/>
    <w:rsid w:val="00975409"/>
    <w:rsid w:val="00990604"/>
    <w:rsid w:val="00994EA0"/>
    <w:rsid w:val="009954CF"/>
    <w:rsid w:val="009958B9"/>
    <w:rsid w:val="00997678"/>
    <w:rsid w:val="009A644B"/>
    <w:rsid w:val="009D3557"/>
    <w:rsid w:val="00A0219C"/>
    <w:rsid w:val="00A029B9"/>
    <w:rsid w:val="00A210A2"/>
    <w:rsid w:val="00A25DE1"/>
    <w:rsid w:val="00A3179E"/>
    <w:rsid w:val="00A37903"/>
    <w:rsid w:val="00A404D4"/>
    <w:rsid w:val="00A53002"/>
    <w:rsid w:val="00A70F1E"/>
    <w:rsid w:val="00A851F0"/>
    <w:rsid w:val="00A8786E"/>
    <w:rsid w:val="00A95D02"/>
    <w:rsid w:val="00A9673F"/>
    <w:rsid w:val="00AB4491"/>
    <w:rsid w:val="00AB480C"/>
    <w:rsid w:val="00AC3C9A"/>
    <w:rsid w:val="00AC6F6D"/>
    <w:rsid w:val="00AD2796"/>
    <w:rsid w:val="00AD422F"/>
    <w:rsid w:val="00AD7C7A"/>
    <w:rsid w:val="00AE55A5"/>
    <w:rsid w:val="00AF1832"/>
    <w:rsid w:val="00B03184"/>
    <w:rsid w:val="00B12E33"/>
    <w:rsid w:val="00B15101"/>
    <w:rsid w:val="00B21563"/>
    <w:rsid w:val="00B23B53"/>
    <w:rsid w:val="00B36831"/>
    <w:rsid w:val="00B41252"/>
    <w:rsid w:val="00B52617"/>
    <w:rsid w:val="00B601EA"/>
    <w:rsid w:val="00B61BD9"/>
    <w:rsid w:val="00B73758"/>
    <w:rsid w:val="00B905EC"/>
    <w:rsid w:val="00B91BC6"/>
    <w:rsid w:val="00BA7DD0"/>
    <w:rsid w:val="00BC0214"/>
    <w:rsid w:val="00BC2C86"/>
    <w:rsid w:val="00BC5CA7"/>
    <w:rsid w:val="00BD2C1A"/>
    <w:rsid w:val="00BF30FD"/>
    <w:rsid w:val="00C05B60"/>
    <w:rsid w:val="00C073B8"/>
    <w:rsid w:val="00C120C4"/>
    <w:rsid w:val="00C13C54"/>
    <w:rsid w:val="00C272C4"/>
    <w:rsid w:val="00C320AC"/>
    <w:rsid w:val="00C4347D"/>
    <w:rsid w:val="00C457FE"/>
    <w:rsid w:val="00C60681"/>
    <w:rsid w:val="00C66D75"/>
    <w:rsid w:val="00C73379"/>
    <w:rsid w:val="00C85F6C"/>
    <w:rsid w:val="00C8601F"/>
    <w:rsid w:val="00C95FBC"/>
    <w:rsid w:val="00CA7D61"/>
    <w:rsid w:val="00CD042A"/>
    <w:rsid w:val="00CD169B"/>
    <w:rsid w:val="00CD1CA6"/>
    <w:rsid w:val="00CE6E02"/>
    <w:rsid w:val="00CF4070"/>
    <w:rsid w:val="00CF6BDC"/>
    <w:rsid w:val="00D039A1"/>
    <w:rsid w:val="00D235E9"/>
    <w:rsid w:val="00D24786"/>
    <w:rsid w:val="00D27D06"/>
    <w:rsid w:val="00D35333"/>
    <w:rsid w:val="00D60A29"/>
    <w:rsid w:val="00D825F2"/>
    <w:rsid w:val="00D85AFA"/>
    <w:rsid w:val="00D97EAB"/>
    <w:rsid w:val="00DA03EE"/>
    <w:rsid w:val="00DB17D8"/>
    <w:rsid w:val="00DC53A2"/>
    <w:rsid w:val="00DD1683"/>
    <w:rsid w:val="00DD6785"/>
    <w:rsid w:val="00DF3A9C"/>
    <w:rsid w:val="00DF3E17"/>
    <w:rsid w:val="00E0156F"/>
    <w:rsid w:val="00E107A7"/>
    <w:rsid w:val="00E20C39"/>
    <w:rsid w:val="00E23DEA"/>
    <w:rsid w:val="00E45D17"/>
    <w:rsid w:val="00E477FF"/>
    <w:rsid w:val="00E51304"/>
    <w:rsid w:val="00E63885"/>
    <w:rsid w:val="00E816C5"/>
    <w:rsid w:val="00E9554B"/>
    <w:rsid w:val="00EA0370"/>
    <w:rsid w:val="00EA2031"/>
    <w:rsid w:val="00EA28A1"/>
    <w:rsid w:val="00EA32A1"/>
    <w:rsid w:val="00EA3A33"/>
    <w:rsid w:val="00EA4478"/>
    <w:rsid w:val="00EB3FBA"/>
    <w:rsid w:val="00ED4270"/>
    <w:rsid w:val="00ED7B5D"/>
    <w:rsid w:val="00EE29E1"/>
    <w:rsid w:val="00EF14E6"/>
    <w:rsid w:val="00F005F7"/>
    <w:rsid w:val="00F10A2A"/>
    <w:rsid w:val="00F241F3"/>
    <w:rsid w:val="00F25CA5"/>
    <w:rsid w:val="00F41D61"/>
    <w:rsid w:val="00F449EA"/>
    <w:rsid w:val="00F57673"/>
    <w:rsid w:val="00F57948"/>
    <w:rsid w:val="00F60302"/>
    <w:rsid w:val="00F7607D"/>
    <w:rsid w:val="00F83559"/>
    <w:rsid w:val="00F94560"/>
    <w:rsid w:val="00F96424"/>
    <w:rsid w:val="00FA62DE"/>
    <w:rsid w:val="00FE2C65"/>
    <w:rsid w:val="00FE78CB"/>
    <w:rsid w:val="00FF1006"/>
    <w:rsid w:val="00FF4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C90B9"/>
  <w15:docId w15:val="{3958ABA2-B305-413E-AB7D-AA7D25A8D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20C"/>
    <w:pPr>
      <w:spacing w:after="200" w:line="276" w:lineRule="auto"/>
    </w:pPr>
    <w:rPr>
      <w:sz w:val="22"/>
      <w:szCs w:val="22"/>
      <w:lang w:eastAsia="en-US"/>
    </w:rPr>
  </w:style>
  <w:style w:type="paragraph" w:styleId="Nagwek1">
    <w:name w:val="heading 1"/>
    <w:basedOn w:val="Normalny"/>
    <w:next w:val="Normalny"/>
    <w:link w:val="Nagwek1Znak"/>
    <w:uiPriority w:val="99"/>
    <w:qFormat/>
    <w:rsid w:val="004E7AAD"/>
    <w:pPr>
      <w:keepNext/>
      <w:numPr>
        <w:numId w:val="2"/>
      </w:numPr>
      <w:suppressAutoHyphens/>
      <w:spacing w:after="0" w:line="240" w:lineRule="auto"/>
      <w:outlineLvl w:val="0"/>
    </w:pPr>
    <w:rPr>
      <w:rFonts w:ascii="Times New Roman" w:eastAsia="Times New Roman" w:hAnsi="Times New Roman"/>
      <w:b/>
      <w:bCs/>
      <w:i/>
      <w:iCs/>
      <w:sz w:val="24"/>
      <w:szCs w:val="24"/>
      <w:lang w:eastAsia="ar-SA"/>
    </w:rPr>
  </w:style>
  <w:style w:type="paragraph" w:styleId="Nagwek2">
    <w:name w:val="heading 2"/>
    <w:basedOn w:val="Normalny"/>
    <w:next w:val="Normalny"/>
    <w:link w:val="Nagwek2Znak"/>
    <w:uiPriority w:val="99"/>
    <w:qFormat/>
    <w:rsid w:val="004E7AAD"/>
    <w:pPr>
      <w:keepNext/>
      <w:numPr>
        <w:ilvl w:val="1"/>
        <w:numId w:val="1"/>
      </w:numPr>
      <w:suppressAutoHyphens/>
      <w:spacing w:after="0" w:line="240" w:lineRule="auto"/>
      <w:outlineLvl w:val="1"/>
    </w:pPr>
    <w:rPr>
      <w:rFonts w:ascii="Times New Roman" w:eastAsia="Times New Roman" w:hAnsi="Times New Roman"/>
      <w:sz w:val="24"/>
      <w:szCs w:val="20"/>
      <w:lang w:eastAsia="ar-SA"/>
    </w:rPr>
  </w:style>
  <w:style w:type="paragraph" w:styleId="Nagwek4">
    <w:name w:val="heading 4"/>
    <w:basedOn w:val="Normalny"/>
    <w:next w:val="Normalny"/>
    <w:link w:val="Nagwek4Znak"/>
    <w:uiPriority w:val="99"/>
    <w:semiHidden/>
    <w:unhideWhenUsed/>
    <w:qFormat/>
    <w:rsid w:val="000D453F"/>
    <w:pPr>
      <w:keepNext/>
      <w:tabs>
        <w:tab w:val="num" w:pos="864"/>
      </w:tabs>
      <w:suppressAutoHyphens/>
      <w:spacing w:after="0" w:line="240" w:lineRule="auto"/>
      <w:ind w:left="864" w:hanging="864"/>
      <w:outlineLvl w:val="3"/>
    </w:pPr>
    <w:rPr>
      <w:rFonts w:ascii="Times New Roman" w:eastAsia="Times New Roman" w:hAnsi="Times New Roman"/>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09A8"/>
    <w:pPr>
      <w:ind w:left="720"/>
      <w:contextualSpacing/>
    </w:pPr>
  </w:style>
  <w:style w:type="paragraph" w:styleId="Tekstprzypisudolnego">
    <w:name w:val="footnote text"/>
    <w:basedOn w:val="Normalny"/>
    <w:link w:val="TekstprzypisudolnegoZnak"/>
    <w:unhideWhenUsed/>
    <w:rsid w:val="00920466"/>
    <w:pPr>
      <w:spacing w:after="0" w:line="240" w:lineRule="auto"/>
    </w:pPr>
    <w:rPr>
      <w:sz w:val="20"/>
      <w:szCs w:val="20"/>
    </w:rPr>
  </w:style>
  <w:style w:type="character" w:customStyle="1" w:styleId="TekstprzypisudolnegoZnak">
    <w:name w:val="Tekst przypisu dolnego Znak"/>
    <w:link w:val="Tekstprzypisudolnego"/>
    <w:rsid w:val="00920466"/>
    <w:rPr>
      <w:sz w:val="20"/>
      <w:szCs w:val="20"/>
    </w:rPr>
  </w:style>
  <w:style w:type="character" w:styleId="Odwoanieprzypisudolnego">
    <w:name w:val="footnote reference"/>
    <w:uiPriority w:val="99"/>
    <w:semiHidden/>
    <w:unhideWhenUsed/>
    <w:rsid w:val="00920466"/>
    <w:rPr>
      <w:vertAlign w:val="superscript"/>
    </w:rPr>
  </w:style>
  <w:style w:type="table" w:styleId="Tabela-Siatka">
    <w:name w:val="Table Grid"/>
    <w:basedOn w:val="Standardowy"/>
    <w:uiPriority w:val="59"/>
    <w:rsid w:val="00852F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Znak"/>
    <w:rsid w:val="005C0280"/>
    <w:pPr>
      <w:autoSpaceDE w:val="0"/>
      <w:autoSpaceDN w:val="0"/>
      <w:adjustRightInd w:val="0"/>
    </w:pPr>
    <w:rPr>
      <w:rFonts w:ascii="Minion Pro" w:hAnsi="Minion Pro" w:cs="Minion Pro"/>
      <w:color w:val="000000"/>
      <w:sz w:val="24"/>
      <w:szCs w:val="24"/>
      <w:lang w:eastAsia="en-US"/>
    </w:rPr>
  </w:style>
  <w:style w:type="paragraph" w:customStyle="1" w:styleId="Pa3">
    <w:name w:val="Pa3"/>
    <w:basedOn w:val="Default"/>
    <w:next w:val="Default"/>
    <w:uiPriority w:val="99"/>
    <w:rsid w:val="005C0280"/>
    <w:pPr>
      <w:spacing w:line="201" w:lineRule="atLeast"/>
    </w:pPr>
    <w:rPr>
      <w:rFonts w:cs="Times New Roman"/>
      <w:color w:val="auto"/>
    </w:rPr>
  </w:style>
  <w:style w:type="paragraph" w:styleId="Nagwek">
    <w:name w:val="header"/>
    <w:basedOn w:val="Normalny"/>
    <w:link w:val="NagwekZnak"/>
    <w:uiPriority w:val="99"/>
    <w:unhideWhenUsed/>
    <w:rsid w:val="008B6D0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D01"/>
  </w:style>
  <w:style w:type="paragraph" w:styleId="Stopka">
    <w:name w:val="footer"/>
    <w:basedOn w:val="Normalny"/>
    <w:link w:val="StopkaZnak"/>
    <w:uiPriority w:val="99"/>
    <w:unhideWhenUsed/>
    <w:rsid w:val="008B6D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D01"/>
  </w:style>
  <w:style w:type="paragraph" w:styleId="Tekstdymka">
    <w:name w:val="Balloon Text"/>
    <w:basedOn w:val="Normalny"/>
    <w:link w:val="TekstdymkaZnak"/>
    <w:uiPriority w:val="99"/>
    <w:semiHidden/>
    <w:unhideWhenUsed/>
    <w:rsid w:val="00F9642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424"/>
    <w:rPr>
      <w:rFonts w:ascii="Tahoma" w:hAnsi="Tahoma" w:cs="Tahoma"/>
      <w:sz w:val="16"/>
      <w:szCs w:val="16"/>
      <w:lang w:eastAsia="en-US"/>
    </w:rPr>
  </w:style>
  <w:style w:type="character" w:styleId="Odwoaniedokomentarza">
    <w:name w:val="annotation reference"/>
    <w:basedOn w:val="Domylnaczcionkaakapitu"/>
    <w:uiPriority w:val="99"/>
    <w:semiHidden/>
    <w:unhideWhenUsed/>
    <w:rsid w:val="007E13A2"/>
    <w:rPr>
      <w:sz w:val="16"/>
      <w:szCs w:val="16"/>
    </w:rPr>
  </w:style>
  <w:style w:type="paragraph" w:styleId="Tekstkomentarza">
    <w:name w:val="annotation text"/>
    <w:basedOn w:val="Normalny"/>
    <w:link w:val="TekstkomentarzaZnak"/>
    <w:uiPriority w:val="99"/>
    <w:semiHidden/>
    <w:unhideWhenUsed/>
    <w:rsid w:val="007E13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E13A2"/>
    <w:rPr>
      <w:lang w:eastAsia="en-US"/>
    </w:rPr>
  </w:style>
  <w:style w:type="character" w:styleId="Hipercze">
    <w:name w:val="Hyperlink"/>
    <w:basedOn w:val="Domylnaczcionkaakapitu"/>
    <w:uiPriority w:val="99"/>
    <w:rsid w:val="007E13A2"/>
    <w:rPr>
      <w:rFonts w:cs="Times New Roman"/>
      <w:color w:val="0000FF"/>
      <w:u w:val="single"/>
    </w:rPr>
  </w:style>
  <w:style w:type="paragraph" w:styleId="Tekstpodstawowy">
    <w:name w:val="Body Text"/>
    <w:basedOn w:val="Normalny"/>
    <w:link w:val="TekstpodstawowyZnak"/>
    <w:uiPriority w:val="99"/>
    <w:rsid w:val="007E13A2"/>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uiPriority w:val="99"/>
    <w:rsid w:val="007E13A2"/>
    <w:rPr>
      <w:rFonts w:ascii="Times New Roman" w:eastAsia="Times New Roman" w:hAnsi="Times New Roman"/>
      <w:sz w:val="24"/>
    </w:rPr>
  </w:style>
  <w:style w:type="character" w:styleId="Uwydatnienie">
    <w:name w:val="Emphasis"/>
    <w:uiPriority w:val="20"/>
    <w:qFormat/>
    <w:rsid w:val="007E13A2"/>
    <w:rPr>
      <w:rFonts w:cs="Times New Roman"/>
      <w:i/>
    </w:rPr>
  </w:style>
  <w:style w:type="character" w:customStyle="1" w:styleId="DefaultZnak">
    <w:name w:val="Default Znak"/>
    <w:link w:val="Default"/>
    <w:rsid w:val="007E13A2"/>
    <w:rPr>
      <w:rFonts w:ascii="Minion Pro" w:hAnsi="Minion Pro" w:cs="Minion Pro"/>
      <w:color w:val="000000"/>
      <w:sz w:val="24"/>
      <w:szCs w:val="24"/>
      <w:lang w:eastAsia="en-US"/>
    </w:rPr>
  </w:style>
  <w:style w:type="table" w:customStyle="1" w:styleId="Tabela-Siatka1">
    <w:name w:val="Tabela - Siatka1"/>
    <w:basedOn w:val="Standardowy"/>
    <w:next w:val="Tabela-Siatka"/>
    <w:uiPriority w:val="59"/>
    <w:rsid w:val="00776C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9"/>
    <w:rsid w:val="004E7AAD"/>
    <w:rPr>
      <w:rFonts w:ascii="Times New Roman" w:eastAsia="Times New Roman" w:hAnsi="Times New Roman"/>
      <w:b/>
      <w:bCs/>
      <w:i/>
      <w:iCs/>
      <w:sz w:val="24"/>
      <w:szCs w:val="24"/>
      <w:lang w:eastAsia="ar-SA"/>
    </w:rPr>
  </w:style>
  <w:style w:type="character" w:customStyle="1" w:styleId="Nagwek2Znak">
    <w:name w:val="Nagłówek 2 Znak"/>
    <w:basedOn w:val="Domylnaczcionkaakapitu"/>
    <w:link w:val="Nagwek2"/>
    <w:uiPriority w:val="99"/>
    <w:rsid w:val="004E7AAD"/>
    <w:rPr>
      <w:rFonts w:ascii="Times New Roman" w:eastAsia="Times New Roman" w:hAnsi="Times New Roman"/>
      <w:sz w:val="24"/>
      <w:lang w:eastAsia="ar-SA"/>
    </w:rPr>
  </w:style>
  <w:style w:type="paragraph" w:customStyle="1" w:styleId="Tekstpodstawowywcity21">
    <w:name w:val="Tekst podstawowy wcięty 21"/>
    <w:basedOn w:val="Normalny"/>
    <w:rsid w:val="004E7AAD"/>
    <w:pPr>
      <w:suppressAutoHyphens/>
      <w:spacing w:after="120" w:line="480" w:lineRule="auto"/>
      <w:ind w:left="283"/>
    </w:pPr>
    <w:rPr>
      <w:rFonts w:ascii="Times New Roman" w:eastAsia="Times New Roman" w:hAnsi="Times New Roman"/>
      <w:sz w:val="24"/>
      <w:szCs w:val="24"/>
      <w:lang w:eastAsia="ar-SA"/>
    </w:rPr>
  </w:style>
  <w:style w:type="character" w:customStyle="1" w:styleId="Nagwek4Znak">
    <w:name w:val="Nagłówek 4 Znak"/>
    <w:basedOn w:val="Domylnaczcionkaakapitu"/>
    <w:link w:val="Nagwek4"/>
    <w:uiPriority w:val="99"/>
    <w:semiHidden/>
    <w:rsid w:val="000D453F"/>
    <w:rPr>
      <w:rFonts w:ascii="Times New Roman" w:eastAsia="Times New Roman" w:hAnsi="Times New Roman"/>
      <w:i/>
      <w:sz w:val="22"/>
      <w:lang w:eastAsia="ar-SA"/>
    </w:rPr>
  </w:style>
  <w:style w:type="paragraph" w:styleId="Tematkomentarza">
    <w:name w:val="annotation subject"/>
    <w:basedOn w:val="Tekstkomentarza"/>
    <w:next w:val="Tekstkomentarza"/>
    <w:link w:val="TematkomentarzaZnak"/>
    <w:uiPriority w:val="99"/>
    <w:semiHidden/>
    <w:unhideWhenUsed/>
    <w:rsid w:val="00561D28"/>
    <w:rPr>
      <w:b/>
      <w:bCs/>
    </w:rPr>
  </w:style>
  <w:style w:type="character" w:customStyle="1" w:styleId="TematkomentarzaZnak">
    <w:name w:val="Temat komentarza Znak"/>
    <w:basedOn w:val="TekstkomentarzaZnak"/>
    <w:link w:val="Tematkomentarza"/>
    <w:uiPriority w:val="99"/>
    <w:semiHidden/>
    <w:rsid w:val="00561D28"/>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580107">
      <w:bodyDiv w:val="1"/>
      <w:marLeft w:val="0"/>
      <w:marRight w:val="0"/>
      <w:marTop w:val="0"/>
      <w:marBottom w:val="0"/>
      <w:divBdr>
        <w:top w:val="none" w:sz="0" w:space="0" w:color="auto"/>
        <w:left w:val="none" w:sz="0" w:space="0" w:color="auto"/>
        <w:bottom w:val="none" w:sz="0" w:space="0" w:color="auto"/>
        <w:right w:val="none" w:sz="0" w:space="0" w:color="auto"/>
      </w:divBdr>
      <w:divsChild>
        <w:div w:id="763652432">
          <w:marLeft w:val="0"/>
          <w:marRight w:val="0"/>
          <w:marTop w:val="0"/>
          <w:marBottom w:val="0"/>
          <w:divBdr>
            <w:top w:val="none" w:sz="0" w:space="0" w:color="auto"/>
            <w:left w:val="none" w:sz="0" w:space="0" w:color="auto"/>
            <w:bottom w:val="none" w:sz="0" w:space="0" w:color="auto"/>
            <w:right w:val="none" w:sz="0" w:space="0" w:color="auto"/>
          </w:divBdr>
        </w:div>
        <w:div w:id="1325745901">
          <w:marLeft w:val="0"/>
          <w:marRight w:val="0"/>
          <w:marTop w:val="0"/>
          <w:marBottom w:val="0"/>
          <w:divBdr>
            <w:top w:val="none" w:sz="0" w:space="0" w:color="auto"/>
            <w:left w:val="none" w:sz="0" w:space="0" w:color="auto"/>
            <w:bottom w:val="none" w:sz="0" w:space="0" w:color="auto"/>
            <w:right w:val="none" w:sz="0" w:space="0" w:color="auto"/>
          </w:divBdr>
        </w:div>
      </w:divsChild>
    </w:div>
    <w:div w:id="392587525">
      <w:bodyDiv w:val="1"/>
      <w:marLeft w:val="0"/>
      <w:marRight w:val="0"/>
      <w:marTop w:val="0"/>
      <w:marBottom w:val="0"/>
      <w:divBdr>
        <w:top w:val="none" w:sz="0" w:space="0" w:color="auto"/>
        <w:left w:val="none" w:sz="0" w:space="0" w:color="auto"/>
        <w:bottom w:val="none" w:sz="0" w:space="0" w:color="auto"/>
        <w:right w:val="none" w:sz="0" w:space="0" w:color="auto"/>
      </w:divBdr>
      <w:divsChild>
        <w:div w:id="627778027">
          <w:marLeft w:val="0"/>
          <w:marRight w:val="0"/>
          <w:marTop w:val="0"/>
          <w:marBottom w:val="0"/>
          <w:divBdr>
            <w:top w:val="none" w:sz="0" w:space="0" w:color="auto"/>
            <w:left w:val="none" w:sz="0" w:space="0" w:color="auto"/>
            <w:bottom w:val="none" w:sz="0" w:space="0" w:color="auto"/>
            <w:right w:val="none" w:sz="0" w:space="0" w:color="auto"/>
          </w:divBdr>
        </w:div>
        <w:div w:id="1082331309">
          <w:marLeft w:val="0"/>
          <w:marRight w:val="0"/>
          <w:marTop w:val="0"/>
          <w:marBottom w:val="0"/>
          <w:divBdr>
            <w:top w:val="none" w:sz="0" w:space="0" w:color="auto"/>
            <w:left w:val="none" w:sz="0" w:space="0" w:color="auto"/>
            <w:bottom w:val="none" w:sz="0" w:space="0" w:color="auto"/>
            <w:right w:val="none" w:sz="0" w:space="0" w:color="auto"/>
          </w:divBdr>
        </w:div>
        <w:div w:id="1207987255">
          <w:marLeft w:val="0"/>
          <w:marRight w:val="0"/>
          <w:marTop w:val="0"/>
          <w:marBottom w:val="0"/>
          <w:divBdr>
            <w:top w:val="none" w:sz="0" w:space="0" w:color="auto"/>
            <w:left w:val="none" w:sz="0" w:space="0" w:color="auto"/>
            <w:bottom w:val="none" w:sz="0" w:space="0" w:color="auto"/>
            <w:right w:val="none" w:sz="0" w:space="0" w:color="auto"/>
          </w:divBdr>
        </w:div>
        <w:div w:id="1259288034">
          <w:marLeft w:val="0"/>
          <w:marRight w:val="0"/>
          <w:marTop w:val="0"/>
          <w:marBottom w:val="0"/>
          <w:divBdr>
            <w:top w:val="none" w:sz="0" w:space="0" w:color="auto"/>
            <w:left w:val="none" w:sz="0" w:space="0" w:color="auto"/>
            <w:bottom w:val="none" w:sz="0" w:space="0" w:color="auto"/>
            <w:right w:val="none" w:sz="0" w:space="0" w:color="auto"/>
          </w:divBdr>
        </w:div>
      </w:divsChild>
    </w:div>
    <w:div w:id="502933524">
      <w:bodyDiv w:val="1"/>
      <w:marLeft w:val="0"/>
      <w:marRight w:val="0"/>
      <w:marTop w:val="0"/>
      <w:marBottom w:val="0"/>
      <w:divBdr>
        <w:top w:val="none" w:sz="0" w:space="0" w:color="auto"/>
        <w:left w:val="none" w:sz="0" w:space="0" w:color="auto"/>
        <w:bottom w:val="none" w:sz="0" w:space="0" w:color="auto"/>
        <w:right w:val="none" w:sz="0" w:space="0" w:color="auto"/>
      </w:divBdr>
    </w:div>
    <w:div w:id="639575988">
      <w:bodyDiv w:val="1"/>
      <w:marLeft w:val="0"/>
      <w:marRight w:val="0"/>
      <w:marTop w:val="0"/>
      <w:marBottom w:val="0"/>
      <w:divBdr>
        <w:top w:val="none" w:sz="0" w:space="0" w:color="auto"/>
        <w:left w:val="none" w:sz="0" w:space="0" w:color="auto"/>
        <w:bottom w:val="none" w:sz="0" w:space="0" w:color="auto"/>
        <w:right w:val="none" w:sz="0" w:space="0" w:color="auto"/>
      </w:divBdr>
      <w:divsChild>
        <w:div w:id="471874846">
          <w:marLeft w:val="0"/>
          <w:marRight w:val="0"/>
          <w:marTop w:val="0"/>
          <w:marBottom w:val="0"/>
          <w:divBdr>
            <w:top w:val="none" w:sz="0" w:space="0" w:color="auto"/>
            <w:left w:val="none" w:sz="0" w:space="0" w:color="auto"/>
            <w:bottom w:val="none" w:sz="0" w:space="0" w:color="auto"/>
            <w:right w:val="none" w:sz="0" w:space="0" w:color="auto"/>
          </w:divBdr>
        </w:div>
        <w:div w:id="1235974987">
          <w:marLeft w:val="0"/>
          <w:marRight w:val="0"/>
          <w:marTop w:val="0"/>
          <w:marBottom w:val="0"/>
          <w:divBdr>
            <w:top w:val="none" w:sz="0" w:space="0" w:color="auto"/>
            <w:left w:val="none" w:sz="0" w:space="0" w:color="auto"/>
            <w:bottom w:val="none" w:sz="0" w:space="0" w:color="auto"/>
            <w:right w:val="none" w:sz="0" w:space="0" w:color="auto"/>
          </w:divBdr>
        </w:div>
      </w:divsChild>
    </w:div>
    <w:div w:id="896168335">
      <w:bodyDiv w:val="1"/>
      <w:marLeft w:val="0"/>
      <w:marRight w:val="0"/>
      <w:marTop w:val="0"/>
      <w:marBottom w:val="0"/>
      <w:divBdr>
        <w:top w:val="none" w:sz="0" w:space="0" w:color="auto"/>
        <w:left w:val="none" w:sz="0" w:space="0" w:color="auto"/>
        <w:bottom w:val="none" w:sz="0" w:space="0" w:color="auto"/>
        <w:right w:val="none" w:sz="0" w:space="0" w:color="auto"/>
      </w:divBdr>
    </w:div>
    <w:div w:id="1029768592">
      <w:bodyDiv w:val="1"/>
      <w:marLeft w:val="0"/>
      <w:marRight w:val="0"/>
      <w:marTop w:val="0"/>
      <w:marBottom w:val="0"/>
      <w:divBdr>
        <w:top w:val="none" w:sz="0" w:space="0" w:color="auto"/>
        <w:left w:val="none" w:sz="0" w:space="0" w:color="auto"/>
        <w:bottom w:val="none" w:sz="0" w:space="0" w:color="auto"/>
        <w:right w:val="none" w:sz="0" w:space="0" w:color="auto"/>
      </w:divBdr>
      <w:divsChild>
        <w:div w:id="1752391551">
          <w:marLeft w:val="0"/>
          <w:marRight w:val="0"/>
          <w:marTop w:val="0"/>
          <w:marBottom w:val="0"/>
          <w:divBdr>
            <w:top w:val="none" w:sz="0" w:space="0" w:color="auto"/>
            <w:left w:val="none" w:sz="0" w:space="0" w:color="auto"/>
            <w:bottom w:val="none" w:sz="0" w:space="0" w:color="auto"/>
            <w:right w:val="none" w:sz="0" w:space="0" w:color="auto"/>
          </w:divBdr>
        </w:div>
      </w:divsChild>
    </w:div>
    <w:div w:id="1073893170">
      <w:bodyDiv w:val="1"/>
      <w:marLeft w:val="0"/>
      <w:marRight w:val="0"/>
      <w:marTop w:val="0"/>
      <w:marBottom w:val="0"/>
      <w:divBdr>
        <w:top w:val="none" w:sz="0" w:space="0" w:color="auto"/>
        <w:left w:val="none" w:sz="0" w:space="0" w:color="auto"/>
        <w:bottom w:val="none" w:sz="0" w:space="0" w:color="auto"/>
        <w:right w:val="none" w:sz="0" w:space="0" w:color="auto"/>
      </w:divBdr>
      <w:divsChild>
        <w:div w:id="360594394">
          <w:marLeft w:val="0"/>
          <w:marRight w:val="0"/>
          <w:marTop w:val="0"/>
          <w:marBottom w:val="0"/>
          <w:divBdr>
            <w:top w:val="none" w:sz="0" w:space="0" w:color="auto"/>
            <w:left w:val="none" w:sz="0" w:space="0" w:color="auto"/>
            <w:bottom w:val="none" w:sz="0" w:space="0" w:color="auto"/>
            <w:right w:val="none" w:sz="0" w:space="0" w:color="auto"/>
          </w:divBdr>
        </w:div>
        <w:div w:id="1611812346">
          <w:marLeft w:val="0"/>
          <w:marRight w:val="0"/>
          <w:marTop w:val="0"/>
          <w:marBottom w:val="0"/>
          <w:divBdr>
            <w:top w:val="none" w:sz="0" w:space="0" w:color="auto"/>
            <w:left w:val="none" w:sz="0" w:space="0" w:color="auto"/>
            <w:bottom w:val="none" w:sz="0" w:space="0" w:color="auto"/>
            <w:right w:val="none" w:sz="0" w:space="0" w:color="auto"/>
          </w:divBdr>
        </w:div>
      </w:divsChild>
    </w:div>
    <w:div w:id="1331639191">
      <w:bodyDiv w:val="1"/>
      <w:marLeft w:val="0"/>
      <w:marRight w:val="0"/>
      <w:marTop w:val="0"/>
      <w:marBottom w:val="0"/>
      <w:divBdr>
        <w:top w:val="none" w:sz="0" w:space="0" w:color="auto"/>
        <w:left w:val="none" w:sz="0" w:space="0" w:color="auto"/>
        <w:bottom w:val="none" w:sz="0" w:space="0" w:color="auto"/>
        <w:right w:val="none" w:sz="0" w:space="0" w:color="auto"/>
      </w:divBdr>
      <w:divsChild>
        <w:div w:id="63912532">
          <w:marLeft w:val="0"/>
          <w:marRight w:val="0"/>
          <w:marTop w:val="0"/>
          <w:marBottom w:val="0"/>
          <w:divBdr>
            <w:top w:val="none" w:sz="0" w:space="0" w:color="auto"/>
            <w:left w:val="none" w:sz="0" w:space="0" w:color="auto"/>
            <w:bottom w:val="none" w:sz="0" w:space="0" w:color="auto"/>
            <w:right w:val="none" w:sz="0" w:space="0" w:color="auto"/>
          </w:divBdr>
        </w:div>
        <w:div w:id="1391342701">
          <w:marLeft w:val="0"/>
          <w:marRight w:val="0"/>
          <w:marTop w:val="0"/>
          <w:marBottom w:val="0"/>
          <w:divBdr>
            <w:top w:val="none" w:sz="0" w:space="0" w:color="auto"/>
            <w:left w:val="none" w:sz="0" w:space="0" w:color="auto"/>
            <w:bottom w:val="none" w:sz="0" w:space="0" w:color="auto"/>
            <w:right w:val="none" w:sz="0" w:space="0" w:color="auto"/>
          </w:divBdr>
        </w:div>
      </w:divsChild>
    </w:div>
    <w:div w:id="1393969625">
      <w:bodyDiv w:val="1"/>
      <w:marLeft w:val="0"/>
      <w:marRight w:val="0"/>
      <w:marTop w:val="0"/>
      <w:marBottom w:val="0"/>
      <w:divBdr>
        <w:top w:val="none" w:sz="0" w:space="0" w:color="auto"/>
        <w:left w:val="none" w:sz="0" w:space="0" w:color="auto"/>
        <w:bottom w:val="none" w:sz="0" w:space="0" w:color="auto"/>
        <w:right w:val="none" w:sz="0" w:space="0" w:color="auto"/>
      </w:divBdr>
    </w:div>
    <w:div w:id="1414399872">
      <w:bodyDiv w:val="1"/>
      <w:marLeft w:val="0"/>
      <w:marRight w:val="0"/>
      <w:marTop w:val="0"/>
      <w:marBottom w:val="0"/>
      <w:divBdr>
        <w:top w:val="none" w:sz="0" w:space="0" w:color="auto"/>
        <w:left w:val="none" w:sz="0" w:space="0" w:color="auto"/>
        <w:bottom w:val="none" w:sz="0" w:space="0" w:color="auto"/>
        <w:right w:val="none" w:sz="0" w:space="0" w:color="auto"/>
      </w:divBdr>
      <w:divsChild>
        <w:div w:id="692612563">
          <w:marLeft w:val="0"/>
          <w:marRight w:val="0"/>
          <w:marTop w:val="0"/>
          <w:marBottom w:val="0"/>
          <w:divBdr>
            <w:top w:val="none" w:sz="0" w:space="0" w:color="auto"/>
            <w:left w:val="none" w:sz="0" w:space="0" w:color="auto"/>
            <w:bottom w:val="none" w:sz="0" w:space="0" w:color="auto"/>
            <w:right w:val="none" w:sz="0" w:space="0" w:color="auto"/>
          </w:divBdr>
        </w:div>
        <w:div w:id="1202940631">
          <w:marLeft w:val="0"/>
          <w:marRight w:val="0"/>
          <w:marTop w:val="0"/>
          <w:marBottom w:val="0"/>
          <w:divBdr>
            <w:top w:val="none" w:sz="0" w:space="0" w:color="auto"/>
            <w:left w:val="none" w:sz="0" w:space="0" w:color="auto"/>
            <w:bottom w:val="none" w:sz="0" w:space="0" w:color="auto"/>
            <w:right w:val="none" w:sz="0" w:space="0" w:color="auto"/>
          </w:divBdr>
        </w:div>
        <w:div w:id="1449474361">
          <w:marLeft w:val="0"/>
          <w:marRight w:val="0"/>
          <w:marTop w:val="0"/>
          <w:marBottom w:val="0"/>
          <w:divBdr>
            <w:top w:val="none" w:sz="0" w:space="0" w:color="auto"/>
            <w:left w:val="none" w:sz="0" w:space="0" w:color="auto"/>
            <w:bottom w:val="none" w:sz="0" w:space="0" w:color="auto"/>
            <w:right w:val="none" w:sz="0" w:space="0" w:color="auto"/>
          </w:divBdr>
        </w:div>
        <w:div w:id="1575780213">
          <w:marLeft w:val="0"/>
          <w:marRight w:val="0"/>
          <w:marTop w:val="0"/>
          <w:marBottom w:val="0"/>
          <w:divBdr>
            <w:top w:val="none" w:sz="0" w:space="0" w:color="auto"/>
            <w:left w:val="none" w:sz="0" w:space="0" w:color="auto"/>
            <w:bottom w:val="none" w:sz="0" w:space="0" w:color="auto"/>
            <w:right w:val="none" w:sz="0" w:space="0" w:color="auto"/>
          </w:divBdr>
        </w:div>
      </w:divsChild>
    </w:div>
    <w:div w:id="1438868922">
      <w:bodyDiv w:val="1"/>
      <w:marLeft w:val="0"/>
      <w:marRight w:val="0"/>
      <w:marTop w:val="0"/>
      <w:marBottom w:val="0"/>
      <w:divBdr>
        <w:top w:val="none" w:sz="0" w:space="0" w:color="auto"/>
        <w:left w:val="none" w:sz="0" w:space="0" w:color="auto"/>
        <w:bottom w:val="none" w:sz="0" w:space="0" w:color="auto"/>
        <w:right w:val="none" w:sz="0" w:space="0" w:color="auto"/>
      </w:divBdr>
      <w:divsChild>
        <w:div w:id="1687638551">
          <w:marLeft w:val="0"/>
          <w:marRight w:val="0"/>
          <w:marTop w:val="0"/>
          <w:marBottom w:val="0"/>
          <w:divBdr>
            <w:top w:val="none" w:sz="0" w:space="0" w:color="auto"/>
            <w:left w:val="none" w:sz="0" w:space="0" w:color="auto"/>
            <w:bottom w:val="none" w:sz="0" w:space="0" w:color="auto"/>
            <w:right w:val="none" w:sz="0" w:space="0" w:color="auto"/>
          </w:divBdr>
        </w:div>
      </w:divsChild>
    </w:div>
    <w:div w:id="1576891291">
      <w:bodyDiv w:val="1"/>
      <w:marLeft w:val="0"/>
      <w:marRight w:val="0"/>
      <w:marTop w:val="0"/>
      <w:marBottom w:val="0"/>
      <w:divBdr>
        <w:top w:val="none" w:sz="0" w:space="0" w:color="auto"/>
        <w:left w:val="none" w:sz="0" w:space="0" w:color="auto"/>
        <w:bottom w:val="none" w:sz="0" w:space="0" w:color="auto"/>
        <w:right w:val="none" w:sz="0" w:space="0" w:color="auto"/>
      </w:divBdr>
      <w:divsChild>
        <w:div w:id="38937787">
          <w:marLeft w:val="0"/>
          <w:marRight w:val="0"/>
          <w:marTop w:val="0"/>
          <w:marBottom w:val="0"/>
          <w:divBdr>
            <w:top w:val="none" w:sz="0" w:space="0" w:color="auto"/>
            <w:left w:val="none" w:sz="0" w:space="0" w:color="auto"/>
            <w:bottom w:val="none" w:sz="0" w:space="0" w:color="auto"/>
            <w:right w:val="none" w:sz="0" w:space="0" w:color="auto"/>
          </w:divBdr>
        </w:div>
        <w:div w:id="192766236">
          <w:marLeft w:val="0"/>
          <w:marRight w:val="0"/>
          <w:marTop w:val="0"/>
          <w:marBottom w:val="0"/>
          <w:divBdr>
            <w:top w:val="none" w:sz="0" w:space="0" w:color="auto"/>
            <w:left w:val="none" w:sz="0" w:space="0" w:color="auto"/>
            <w:bottom w:val="none" w:sz="0" w:space="0" w:color="auto"/>
            <w:right w:val="none" w:sz="0" w:space="0" w:color="auto"/>
          </w:divBdr>
        </w:div>
        <w:div w:id="264384322">
          <w:marLeft w:val="0"/>
          <w:marRight w:val="0"/>
          <w:marTop w:val="0"/>
          <w:marBottom w:val="0"/>
          <w:divBdr>
            <w:top w:val="none" w:sz="0" w:space="0" w:color="auto"/>
            <w:left w:val="none" w:sz="0" w:space="0" w:color="auto"/>
            <w:bottom w:val="none" w:sz="0" w:space="0" w:color="auto"/>
            <w:right w:val="none" w:sz="0" w:space="0" w:color="auto"/>
          </w:divBdr>
        </w:div>
        <w:div w:id="295720614">
          <w:marLeft w:val="0"/>
          <w:marRight w:val="0"/>
          <w:marTop w:val="0"/>
          <w:marBottom w:val="0"/>
          <w:divBdr>
            <w:top w:val="none" w:sz="0" w:space="0" w:color="auto"/>
            <w:left w:val="none" w:sz="0" w:space="0" w:color="auto"/>
            <w:bottom w:val="none" w:sz="0" w:space="0" w:color="auto"/>
            <w:right w:val="none" w:sz="0" w:space="0" w:color="auto"/>
          </w:divBdr>
        </w:div>
        <w:div w:id="592974562">
          <w:marLeft w:val="0"/>
          <w:marRight w:val="0"/>
          <w:marTop w:val="0"/>
          <w:marBottom w:val="0"/>
          <w:divBdr>
            <w:top w:val="none" w:sz="0" w:space="0" w:color="auto"/>
            <w:left w:val="none" w:sz="0" w:space="0" w:color="auto"/>
            <w:bottom w:val="none" w:sz="0" w:space="0" w:color="auto"/>
            <w:right w:val="none" w:sz="0" w:space="0" w:color="auto"/>
          </w:divBdr>
        </w:div>
        <w:div w:id="718283095">
          <w:marLeft w:val="0"/>
          <w:marRight w:val="0"/>
          <w:marTop w:val="0"/>
          <w:marBottom w:val="0"/>
          <w:divBdr>
            <w:top w:val="none" w:sz="0" w:space="0" w:color="auto"/>
            <w:left w:val="none" w:sz="0" w:space="0" w:color="auto"/>
            <w:bottom w:val="none" w:sz="0" w:space="0" w:color="auto"/>
            <w:right w:val="none" w:sz="0" w:space="0" w:color="auto"/>
          </w:divBdr>
        </w:div>
        <w:div w:id="1317149457">
          <w:marLeft w:val="0"/>
          <w:marRight w:val="0"/>
          <w:marTop w:val="0"/>
          <w:marBottom w:val="0"/>
          <w:divBdr>
            <w:top w:val="none" w:sz="0" w:space="0" w:color="auto"/>
            <w:left w:val="none" w:sz="0" w:space="0" w:color="auto"/>
            <w:bottom w:val="none" w:sz="0" w:space="0" w:color="auto"/>
            <w:right w:val="none" w:sz="0" w:space="0" w:color="auto"/>
          </w:divBdr>
        </w:div>
        <w:div w:id="2085297538">
          <w:marLeft w:val="0"/>
          <w:marRight w:val="0"/>
          <w:marTop w:val="0"/>
          <w:marBottom w:val="0"/>
          <w:divBdr>
            <w:top w:val="none" w:sz="0" w:space="0" w:color="auto"/>
            <w:left w:val="none" w:sz="0" w:space="0" w:color="auto"/>
            <w:bottom w:val="none" w:sz="0" w:space="0" w:color="auto"/>
            <w:right w:val="none" w:sz="0" w:space="0" w:color="auto"/>
          </w:divBdr>
        </w:div>
      </w:divsChild>
    </w:div>
    <w:div w:id="1590457558">
      <w:bodyDiv w:val="1"/>
      <w:marLeft w:val="0"/>
      <w:marRight w:val="0"/>
      <w:marTop w:val="0"/>
      <w:marBottom w:val="0"/>
      <w:divBdr>
        <w:top w:val="none" w:sz="0" w:space="0" w:color="auto"/>
        <w:left w:val="none" w:sz="0" w:space="0" w:color="auto"/>
        <w:bottom w:val="none" w:sz="0" w:space="0" w:color="auto"/>
        <w:right w:val="none" w:sz="0" w:space="0" w:color="auto"/>
      </w:divBdr>
    </w:div>
    <w:div w:id="17861503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147">
          <w:marLeft w:val="0"/>
          <w:marRight w:val="0"/>
          <w:marTop w:val="0"/>
          <w:marBottom w:val="0"/>
          <w:divBdr>
            <w:top w:val="none" w:sz="0" w:space="0" w:color="auto"/>
            <w:left w:val="none" w:sz="0" w:space="0" w:color="auto"/>
            <w:bottom w:val="none" w:sz="0" w:space="0" w:color="auto"/>
            <w:right w:val="none" w:sz="0" w:space="0" w:color="auto"/>
          </w:divBdr>
        </w:div>
        <w:div w:id="1978410722">
          <w:marLeft w:val="0"/>
          <w:marRight w:val="0"/>
          <w:marTop w:val="0"/>
          <w:marBottom w:val="0"/>
          <w:divBdr>
            <w:top w:val="none" w:sz="0" w:space="0" w:color="auto"/>
            <w:left w:val="none" w:sz="0" w:space="0" w:color="auto"/>
            <w:bottom w:val="none" w:sz="0" w:space="0" w:color="auto"/>
            <w:right w:val="none" w:sz="0" w:space="0" w:color="auto"/>
          </w:divBdr>
        </w:div>
        <w:div w:id="199606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3E2075-46AC-9A4D-9C7A-982E8427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21</Pages>
  <Words>8236</Words>
  <Characters>49422</Characters>
  <Application>Microsoft Macintosh Word</Application>
  <DocSecurity>0</DocSecurity>
  <Lines>411</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57543</CharactersWithSpaces>
  <SharedDoc>false</SharedDoc>
  <HLinks>
    <vt:vector size="6" baseType="variant">
      <vt:variant>
        <vt:i4>6422534</vt:i4>
      </vt:variant>
      <vt:variant>
        <vt:i4>0</vt:i4>
      </vt:variant>
      <vt:variant>
        <vt:i4>0</vt:i4>
      </vt:variant>
      <vt:variant>
        <vt:i4>5</vt:i4>
      </vt:variant>
      <vt:variant>
        <vt:lpwstr>mailto:sekretariat@ptop.org.pl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dc:creator>
  <cp:lastModifiedBy>Użytkownik Microsoft Office</cp:lastModifiedBy>
  <cp:revision>4</cp:revision>
  <cp:lastPrinted>2017-11-20T14:02:00Z</cp:lastPrinted>
  <dcterms:created xsi:type="dcterms:W3CDTF">2019-06-06T15:46:00Z</dcterms:created>
  <dcterms:modified xsi:type="dcterms:W3CDTF">2019-06-06T16:38:00Z</dcterms:modified>
</cp:coreProperties>
</file>